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5A7BB" w14:textId="3ECBB6F1" w:rsidR="00C134CB" w:rsidRDefault="000408E8" w:rsidP="000408E8">
      <w:pPr>
        <w:pStyle w:val="2"/>
        <w:ind w:left="709" w:hanging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ab/>
      </w:r>
    </w:p>
    <w:tbl>
      <w:tblPr>
        <w:tblStyle w:val="af0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805"/>
      </w:tblGrid>
      <w:tr w:rsidR="00C134CB" w14:paraId="25F3D6F3" w14:textId="77777777" w:rsidTr="00C134CB">
        <w:tc>
          <w:tcPr>
            <w:tcW w:w="3964" w:type="dxa"/>
          </w:tcPr>
          <w:p w14:paraId="70827C05" w14:textId="28361637" w:rsidR="00C134CB" w:rsidRDefault="00C134CB" w:rsidP="000408E8">
            <w:pPr>
              <w:pStyle w:val="2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B1336">
              <w:rPr>
                <w:rFonts w:ascii="Georgia" w:hAnsi="Georgia"/>
                <w:b w:val="0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3DFF0D94" wp14:editId="00E1507C">
                  <wp:extent cx="2361334" cy="962025"/>
                  <wp:effectExtent l="0" t="0" r="0" b="0"/>
                  <wp:docPr id="1" name="Рисунок 1" descr="Eldivi_logo-01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divi_logo-01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3" t="28334" r="8603" b="28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967" cy="965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5" w:type="dxa"/>
          </w:tcPr>
          <w:p w14:paraId="78E4B446" w14:textId="51D76FB1" w:rsidR="00C134CB" w:rsidRPr="00C134CB" w:rsidRDefault="00C134CB" w:rsidP="00C134CB">
            <w:pPr>
              <w:jc w:val="center"/>
              <w:rPr>
                <w:rFonts w:ascii="Georgia" w:hAnsi="Georgia"/>
                <w:color w:val="7030A0"/>
                <w:sz w:val="56"/>
                <w:szCs w:val="56"/>
              </w:rPr>
            </w:pPr>
            <w:r w:rsidRPr="00C134CB">
              <w:rPr>
                <w:rFonts w:ascii="Georgia" w:hAnsi="Georgia"/>
                <w:b/>
                <w:bCs/>
                <w:i/>
                <w:color w:val="7030A0"/>
                <w:sz w:val="56"/>
                <w:szCs w:val="56"/>
              </w:rPr>
              <w:t>Вихрь Дунайских карнавалов</w:t>
            </w:r>
          </w:p>
          <w:p w14:paraId="58DCB40A" w14:textId="7A8C7155" w:rsidR="00C134CB" w:rsidRDefault="00C134CB" w:rsidP="000408E8">
            <w:pPr>
              <w:pStyle w:val="2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86713E8" w14:textId="77777777" w:rsidR="00C134CB" w:rsidRDefault="00C134CB" w:rsidP="000408E8">
      <w:pPr>
        <w:pStyle w:val="2"/>
        <w:ind w:left="709" w:hanging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05FD6FAA" w14:textId="1889F055" w:rsidR="000408E8" w:rsidRPr="00C134CB" w:rsidRDefault="00B80D0B" w:rsidP="00C134CB">
      <w:pPr>
        <w:pStyle w:val="2"/>
        <w:ind w:left="709" w:hanging="709"/>
        <w:rPr>
          <w:rFonts w:ascii="Times New Roman" w:hAnsi="Times New Roman"/>
          <w:i/>
          <w:color w:val="000000" w:themeColor="text1"/>
          <w:szCs w:val="24"/>
        </w:rPr>
      </w:pPr>
      <w:r w:rsidRPr="00C134CB">
        <w:rPr>
          <w:rFonts w:ascii="Times New Roman" w:hAnsi="Times New Roman"/>
          <w:i/>
          <w:color w:val="000000" w:themeColor="text1"/>
          <w:szCs w:val="24"/>
        </w:rPr>
        <w:t xml:space="preserve">Будапешт – карнавал </w:t>
      </w:r>
      <w:proofErr w:type="spellStart"/>
      <w:r w:rsidRPr="00C134CB">
        <w:rPr>
          <w:rFonts w:ascii="Times New Roman" w:hAnsi="Times New Roman"/>
          <w:i/>
          <w:color w:val="000000" w:themeColor="text1"/>
          <w:szCs w:val="24"/>
        </w:rPr>
        <w:t>Риеке</w:t>
      </w:r>
      <w:proofErr w:type="spellEnd"/>
      <w:r w:rsidRPr="00C134CB">
        <w:rPr>
          <w:rFonts w:ascii="Times New Roman" w:hAnsi="Times New Roman"/>
          <w:i/>
          <w:color w:val="000000" w:themeColor="text1"/>
          <w:szCs w:val="24"/>
        </w:rPr>
        <w:t>- Любляна- Загреб –</w:t>
      </w:r>
      <w:proofErr w:type="spellStart"/>
      <w:r w:rsidRPr="00C134CB">
        <w:rPr>
          <w:rFonts w:ascii="Times New Roman" w:hAnsi="Times New Roman"/>
          <w:i/>
          <w:color w:val="000000" w:themeColor="text1"/>
          <w:szCs w:val="24"/>
        </w:rPr>
        <w:t>Печ</w:t>
      </w:r>
      <w:proofErr w:type="spellEnd"/>
      <w:r w:rsidRPr="00C134CB">
        <w:rPr>
          <w:rFonts w:ascii="Times New Roman" w:hAnsi="Times New Roman"/>
          <w:i/>
          <w:color w:val="000000" w:themeColor="text1"/>
          <w:szCs w:val="24"/>
        </w:rPr>
        <w:t xml:space="preserve"> – </w:t>
      </w:r>
      <w:proofErr w:type="spellStart"/>
      <w:r w:rsidRPr="00C134CB">
        <w:rPr>
          <w:rFonts w:ascii="Times New Roman" w:hAnsi="Times New Roman"/>
          <w:i/>
          <w:color w:val="000000" w:themeColor="text1"/>
          <w:szCs w:val="24"/>
        </w:rPr>
        <w:t>Пальконья</w:t>
      </w:r>
      <w:proofErr w:type="spellEnd"/>
      <w:r w:rsidRPr="00C134CB">
        <w:rPr>
          <w:rFonts w:ascii="Times New Roman" w:hAnsi="Times New Roman"/>
          <w:i/>
          <w:color w:val="000000" w:themeColor="text1"/>
          <w:szCs w:val="24"/>
        </w:rPr>
        <w:t>-Мохач - фестивал</w:t>
      </w:r>
      <w:r w:rsidR="00DB4660">
        <w:rPr>
          <w:rFonts w:ascii="Times New Roman" w:hAnsi="Times New Roman"/>
          <w:i/>
          <w:color w:val="000000" w:themeColor="text1"/>
          <w:szCs w:val="24"/>
        </w:rPr>
        <w:t>ь</w:t>
      </w:r>
      <w:r w:rsidRPr="00C134CB">
        <w:rPr>
          <w:rFonts w:ascii="Times New Roman" w:hAnsi="Times New Roman"/>
          <w:i/>
          <w:color w:val="000000" w:themeColor="text1"/>
          <w:szCs w:val="24"/>
        </w:rPr>
        <w:t xml:space="preserve"> </w:t>
      </w:r>
      <w:proofErr w:type="spellStart"/>
      <w:r w:rsidRPr="00C134CB">
        <w:rPr>
          <w:rFonts w:ascii="Times New Roman" w:hAnsi="Times New Roman"/>
          <w:i/>
          <w:color w:val="000000" w:themeColor="text1"/>
          <w:szCs w:val="24"/>
        </w:rPr>
        <w:t>Бусо</w:t>
      </w:r>
      <w:proofErr w:type="spellEnd"/>
    </w:p>
    <w:p w14:paraId="787E9757" w14:textId="77777777" w:rsidR="004A1CEA" w:rsidRDefault="004A1CEA" w:rsidP="004A1CEA">
      <w:pPr>
        <w:shd w:val="clear" w:color="auto" w:fill="FFFFFF"/>
        <w:jc w:val="both"/>
        <w:rPr>
          <w:b/>
          <w:bCs/>
          <w:color w:val="000000" w:themeColor="text1"/>
        </w:rPr>
      </w:pPr>
    </w:p>
    <w:tbl>
      <w:tblPr>
        <w:tblStyle w:val="TableNormal"/>
        <w:tblW w:w="10185" w:type="dxa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9244"/>
      </w:tblGrid>
      <w:tr w:rsidR="00B80D0B" w:rsidRPr="00E2460F" w14:paraId="34A24C01" w14:textId="77777777" w:rsidTr="00DB4660">
        <w:trPr>
          <w:trHeight w:val="345"/>
        </w:trPr>
        <w:tc>
          <w:tcPr>
            <w:tcW w:w="941" w:type="dxa"/>
          </w:tcPr>
          <w:p w14:paraId="0BA127E7" w14:textId="48443B0C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04/02/27</w:t>
            </w:r>
          </w:p>
        </w:tc>
        <w:tc>
          <w:tcPr>
            <w:tcW w:w="9244" w:type="dxa"/>
          </w:tcPr>
          <w:p w14:paraId="408475A7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Выезд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из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Минска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прохождение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пограничного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перехода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РБ и РП</w:t>
            </w:r>
          </w:p>
        </w:tc>
      </w:tr>
      <w:tr w:rsidR="00B80D0B" w:rsidRPr="00E2460F" w14:paraId="7D1EC8F1" w14:textId="77777777" w:rsidTr="00DB4660">
        <w:trPr>
          <w:trHeight w:val="345"/>
        </w:trPr>
        <w:tc>
          <w:tcPr>
            <w:tcW w:w="941" w:type="dxa"/>
          </w:tcPr>
          <w:p w14:paraId="514A8F04" w14:textId="6E792B07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05/02/27</w:t>
            </w:r>
          </w:p>
        </w:tc>
        <w:tc>
          <w:tcPr>
            <w:tcW w:w="9244" w:type="dxa"/>
          </w:tcPr>
          <w:p w14:paraId="345D5F53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Транзит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Польше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вечером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прибытие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транзитный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ночлег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территории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Венгрии</w:t>
            </w:r>
            <w:proofErr w:type="spellEnd"/>
          </w:p>
        </w:tc>
      </w:tr>
      <w:tr w:rsidR="00B80D0B" w:rsidRPr="00E2460F" w14:paraId="69853DAA" w14:textId="77777777" w:rsidTr="00DB4660">
        <w:trPr>
          <w:trHeight w:val="2054"/>
        </w:trPr>
        <w:tc>
          <w:tcPr>
            <w:tcW w:w="941" w:type="dxa"/>
          </w:tcPr>
          <w:p w14:paraId="210FC4EE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7502B034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032EC19E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33C66E4A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5E81E6F3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3885CF7F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0075FF1A" w14:textId="1BBDF7E4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06/02/27</w:t>
            </w:r>
          </w:p>
        </w:tc>
        <w:tc>
          <w:tcPr>
            <w:tcW w:w="9244" w:type="dxa"/>
          </w:tcPr>
          <w:p w14:paraId="203CCF18" w14:textId="535B1498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Завтрак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57E184BD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Обзорная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автобусно-пешеходная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экскурсия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Буде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Крепостной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район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знаменитая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Будайская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крепость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Королевский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дворец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одно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из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самых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грандиозных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зданий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Будапешта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храм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св.Матиаша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где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венчались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все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королевские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семьи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Европы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Рыбацкий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бастион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01AE2945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Посещение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Храма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прп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Сергия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Радонежского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нем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Московского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Патриархата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20069347" w14:textId="77777777" w:rsidR="00CF0A4D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Пешеходная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экскурсия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Пешту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площадь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Героев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памятник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Тысячелетию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замок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Вайдахуняд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</w:p>
          <w:p w14:paraId="178ADEF7" w14:textId="77777777" w:rsidR="00CF0A4D" w:rsidRPr="00E2460F" w:rsidRDefault="00CF0A4D" w:rsidP="00E2460F">
            <w:pPr>
              <w:rPr>
                <w:rFonts w:ascii="Times New Roman" w:hAnsi="Times New Roman" w:cs="Times New Roman"/>
              </w:rPr>
            </w:pPr>
          </w:p>
          <w:p w14:paraId="039F1F26" w14:textId="51F67058" w:rsidR="00CF0A4D" w:rsidRPr="00E2460F" w:rsidRDefault="00CF0A4D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Для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желающих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ужин</w:t>
            </w:r>
            <w:proofErr w:type="spellEnd"/>
            <w:r w:rsidRPr="00E2460F">
              <w:rPr>
                <w:rFonts w:ascii="Times New Roman" w:hAnsi="Times New Roman" w:cs="Times New Roman"/>
              </w:rPr>
              <w:t>/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обед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ресторане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национальной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международной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кухни</w:t>
            </w:r>
            <w:proofErr w:type="spellEnd"/>
            <w:r w:rsidRPr="00E2460F">
              <w:rPr>
                <w:rFonts w:ascii="Times New Roman" w:hAnsi="Times New Roman" w:cs="Times New Roman"/>
              </w:rPr>
              <w:t> «</w:t>
            </w:r>
            <w:proofErr w:type="spellStart"/>
            <w:r w:rsidRPr="00E2460F">
              <w:rPr>
                <w:rFonts w:ascii="Times New Roman" w:hAnsi="Times New Roman" w:cs="Times New Roman"/>
              </w:rPr>
              <w:t>Trofea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Grill» (</w:t>
            </w:r>
            <w:proofErr w:type="spellStart"/>
            <w:r w:rsidRPr="00E2460F">
              <w:rPr>
                <w:rFonts w:ascii="Times New Roman" w:hAnsi="Times New Roman" w:cs="Times New Roman"/>
              </w:rPr>
              <w:t>шведский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стол</w:t>
            </w:r>
            <w:proofErr w:type="spellEnd"/>
            <w:r w:rsidRPr="00E2460F">
              <w:rPr>
                <w:rFonts w:ascii="Times New Roman" w:hAnsi="Times New Roman" w:cs="Times New Roman"/>
              </w:rPr>
              <w:t>)-</w:t>
            </w:r>
            <w:proofErr w:type="spellStart"/>
            <w:r w:rsidRPr="00E2460F">
              <w:rPr>
                <w:rFonts w:ascii="Times New Roman" w:hAnsi="Times New Roman" w:cs="Times New Roman"/>
              </w:rPr>
              <w:t>шикарный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выбор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холодных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горячих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закусок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суши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супов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основных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блюд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том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числе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приготовленных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гостях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гриле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десерты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напитки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без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ограничений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доплата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45€). </w:t>
            </w:r>
          </w:p>
          <w:p w14:paraId="009013B1" w14:textId="77777777" w:rsidR="00CF0A4D" w:rsidRPr="00E2460F" w:rsidRDefault="00CF0A4D" w:rsidP="00E2460F">
            <w:pPr>
              <w:rPr>
                <w:rFonts w:ascii="Times New Roman" w:hAnsi="Times New Roman" w:cs="Times New Roman"/>
              </w:rPr>
            </w:pPr>
          </w:p>
          <w:p w14:paraId="5B38F695" w14:textId="08A4B8E0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Вечером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для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желающих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часовая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экскурсионная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прогулка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теплоходе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Дунаю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бокалом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шампанского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CF0A4D" w:rsidRPr="00E2460F">
              <w:rPr>
                <w:rFonts w:ascii="Times New Roman" w:hAnsi="Times New Roman" w:cs="Times New Roman"/>
              </w:rPr>
              <w:t>доплата</w:t>
            </w:r>
            <w:proofErr w:type="spellEnd"/>
            <w:r w:rsidR="00CF0A4D" w:rsidRPr="00E2460F">
              <w:rPr>
                <w:rFonts w:ascii="Times New Roman" w:hAnsi="Times New Roman" w:cs="Times New Roman"/>
              </w:rPr>
              <w:t xml:space="preserve"> </w:t>
            </w:r>
            <w:r w:rsidRPr="00E2460F">
              <w:rPr>
                <w:rFonts w:ascii="Times New Roman" w:hAnsi="Times New Roman" w:cs="Times New Roman"/>
              </w:rPr>
              <w:t>2</w:t>
            </w:r>
            <w:r w:rsidR="00CF0A4D" w:rsidRPr="00E2460F">
              <w:rPr>
                <w:rFonts w:ascii="Times New Roman" w:hAnsi="Times New Roman" w:cs="Times New Roman"/>
              </w:rPr>
              <w:t>5</w:t>
            </w:r>
            <w:r w:rsidRPr="00E2460F">
              <w:rPr>
                <w:rFonts w:ascii="Times New Roman" w:hAnsi="Times New Roman" w:cs="Times New Roman"/>
              </w:rPr>
              <w:t xml:space="preserve">€).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Уникальная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возможность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увидеть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вечернюю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панораму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Будапешта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воды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33589CD4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Ночлег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отеле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территории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Венгрии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</w:tc>
      </w:tr>
      <w:tr w:rsidR="00B80D0B" w:rsidRPr="00E2460F" w14:paraId="053E679C" w14:textId="77777777" w:rsidTr="00DB4660">
        <w:trPr>
          <w:trHeight w:val="1941"/>
        </w:trPr>
        <w:tc>
          <w:tcPr>
            <w:tcW w:w="941" w:type="dxa"/>
          </w:tcPr>
          <w:p w14:paraId="379B9BFE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67BC3510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3A4CA631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2990778D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26471638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102C2C73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09B203E8" w14:textId="3BF71007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07/02/27</w:t>
            </w:r>
          </w:p>
        </w:tc>
        <w:tc>
          <w:tcPr>
            <w:tcW w:w="9244" w:type="dxa"/>
          </w:tcPr>
          <w:p w14:paraId="503255F0" w14:textId="09847776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Завтрак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3617AE95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Ранний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выезд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Риеку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45914E2A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Карнавал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Риеке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является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одними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из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самых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ярких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красочных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событий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стране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72707866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Большой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Карнавальный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парад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шествие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проходит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центральному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бульвару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Корзо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начинается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заканчивается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главной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набережной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города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пестром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калейдоскопе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нарядов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клоуны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пираты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персонажи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комиксов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а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также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герои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славянского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фольклора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масках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рогами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звериных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шкурах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Пестрый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калейдоскоп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нарядов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танцевальные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ритмы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яркие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эмоции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0DC6C498" w14:textId="034A44A4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Переезд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Любляну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1D70A388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Ночлег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отеле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</w:tc>
      </w:tr>
      <w:tr w:rsidR="00B80D0B" w:rsidRPr="00E2460F" w14:paraId="4A443A8C" w14:textId="77777777" w:rsidTr="00DB4660">
        <w:trPr>
          <w:trHeight w:val="1790"/>
        </w:trPr>
        <w:tc>
          <w:tcPr>
            <w:tcW w:w="941" w:type="dxa"/>
          </w:tcPr>
          <w:p w14:paraId="46197EEC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5B2706DD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033F320B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2A6F76BC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112AE09F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34F7E178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24918ACB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7E864B2F" w14:textId="779793A1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08/02/27</w:t>
            </w:r>
          </w:p>
        </w:tc>
        <w:tc>
          <w:tcPr>
            <w:tcW w:w="9244" w:type="dxa"/>
          </w:tcPr>
          <w:p w14:paraId="5C80DB29" w14:textId="32725DE2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Завтрак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5664948D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Очаровательная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E2460F">
              <w:rPr>
                <w:rFonts w:ascii="Times New Roman" w:hAnsi="Times New Roman" w:cs="Times New Roman"/>
              </w:rPr>
              <w:t>Любляна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площади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Прешерна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Конгресса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1821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года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великолепный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Тройной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мости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мост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Дракона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мэрия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собор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Святого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Николая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изумительными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бронзовыми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воротами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университет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древнейший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парк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Словении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главную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библиотеку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страны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фермерский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рынок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076F11C0" w14:textId="56B09BC4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Свободное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время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Возможность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попробовать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местную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кухню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26BE06A8" w14:textId="584CA4A3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Переезд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Загреб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Экскурсия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Загребу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Загреб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—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небольшой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очень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уютный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европейский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городок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где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каждый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найдёт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для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себя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развлечение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душе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Здесь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есть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шумный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исторический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центр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тихие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зелёные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районы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чистым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воздухом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обилием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парков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А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старинные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средневековые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башни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готические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церкви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соседствуют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небоскрёбами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Загреб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имеет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богатую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историю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начиная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римских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времен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разнообразную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архитектуру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включая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Кафедральный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собор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Церковь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Святого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Марка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631225E2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Переезд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Печ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Ночлег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отеле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</w:tc>
      </w:tr>
      <w:tr w:rsidR="00B80D0B" w:rsidRPr="00E2460F" w14:paraId="49F6A4DC" w14:textId="77777777" w:rsidTr="00DB4660">
        <w:trPr>
          <w:trHeight w:val="4629"/>
        </w:trPr>
        <w:tc>
          <w:tcPr>
            <w:tcW w:w="941" w:type="dxa"/>
          </w:tcPr>
          <w:p w14:paraId="3686F8D5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7304D366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1B2EEFF6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72B8663D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27372301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0946A61F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765FB50C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50B179A1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43940176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2008DBE5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0EE8935F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0B6A5950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09F11594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00D57522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17FB4CD4" w14:textId="02A83891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09/02/27</w:t>
            </w:r>
          </w:p>
        </w:tc>
        <w:tc>
          <w:tcPr>
            <w:tcW w:w="9244" w:type="dxa"/>
          </w:tcPr>
          <w:p w14:paraId="28086ED5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Завтрак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541FD1FE" w14:textId="487AF631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Город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Печ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является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самым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привлекательным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провинциальным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городом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Венгрии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Печ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полон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движением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хорошим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настроением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позитивной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жизнерадостью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Город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где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воедино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сплелась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разнообразие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национальностей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вероисповеданий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Увидите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сецессионе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здание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городской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ратуши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синагогу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собор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Петра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Павла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древнехристианские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захоронения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c IV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столетия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мечеть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сохранившимся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минаретом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с XVI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столетия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бывший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национальный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театр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Венгрии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63C7DC6E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Переезд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Мохач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пути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остановка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Пальконья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5CB739E1" w14:textId="4ECDE689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Пальконья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—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это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маленькая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шкатулка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драгоценностями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среди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склонов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винодельческого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региона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Виллань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где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каждый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камень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винная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бочка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рассказывают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свою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историю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Ряды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винных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погребов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Пальконьи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одна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из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самых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знаковых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достопримечательностей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винодельческого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региона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Виллань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Ассортимент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винных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погребов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дополняется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местными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ремесленными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винами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сырами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хамоном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поэтому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прогулка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здесь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воздействует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все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органы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чувств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  <w:r w:rsidR="00CF0A4D"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0A4D" w:rsidRPr="00E2460F">
              <w:rPr>
                <w:rFonts w:ascii="Times New Roman" w:hAnsi="Times New Roman" w:cs="Times New Roman"/>
              </w:rPr>
              <w:t>Для</w:t>
            </w:r>
            <w:proofErr w:type="spellEnd"/>
            <w:r w:rsidR="00CF0A4D"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F0A4D" w:rsidRPr="00E2460F">
              <w:rPr>
                <w:rFonts w:ascii="Times New Roman" w:hAnsi="Times New Roman" w:cs="Times New Roman"/>
              </w:rPr>
              <w:t>желающих</w:t>
            </w:r>
            <w:proofErr w:type="spellEnd"/>
            <w:r w:rsidR="00CF0A4D"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CF0A4D" w:rsidRPr="00E2460F">
              <w:rPr>
                <w:rFonts w:ascii="Times New Roman" w:hAnsi="Times New Roman" w:cs="Times New Roman"/>
              </w:rPr>
              <w:t>дегустация</w:t>
            </w:r>
            <w:proofErr w:type="spellEnd"/>
            <w:r w:rsidR="00CF0A4D" w:rsidRPr="00E2460F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CF0A4D" w:rsidRPr="00E2460F">
              <w:rPr>
                <w:rFonts w:ascii="Times New Roman" w:hAnsi="Times New Roman" w:cs="Times New Roman"/>
              </w:rPr>
              <w:t>вина</w:t>
            </w:r>
            <w:proofErr w:type="spellEnd"/>
            <w:proofErr w:type="gramEnd"/>
            <w:r w:rsidR="00CF0A4D" w:rsidRPr="00E2460F">
              <w:rPr>
                <w:rFonts w:ascii="Times New Roman" w:hAnsi="Times New Roman" w:cs="Times New Roman"/>
              </w:rPr>
              <w:t xml:space="preserve"> ( </w:t>
            </w:r>
            <w:proofErr w:type="spellStart"/>
            <w:r w:rsidR="00CF0A4D" w:rsidRPr="00E2460F">
              <w:rPr>
                <w:rFonts w:ascii="Times New Roman" w:hAnsi="Times New Roman" w:cs="Times New Roman"/>
              </w:rPr>
              <w:t>от</w:t>
            </w:r>
            <w:proofErr w:type="spellEnd"/>
            <w:r w:rsidR="00CF0A4D" w:rsidRPr="00E2460F">
              <w:rPr>
                <w:rFonts w:ascii="Times New Roman" w:hAnsi="Times New Roman" w:cs="Times New Roman"/>
              </w:rPr>
              <w:t xml:space="preserve"> 20 € ).</w:t>
            </w:r>
          </w:p>
          <w:p w14:paraId="7C34558F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Посещение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фестиваля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Бусо</w:t>
            </w:r>
            <w:proofErr w:type="spellEnd"/>
            <w:r w:rsidRPr="00E2460F">
              <w:rPr>
                <w:rFonts w:ascii="Times New Roman" w:hAnsi="Times New Roman" w:cs="Times New Roman"/>
              </w:rPr>
              <w:t>!</w:t>
            </w:r>
          </w:p>
          <w:p w14:paraId="7EC35392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Фестиваль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Бусо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Мохач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Венгрия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загадочная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жуткая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традиция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Этот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необычный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жуткий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фестиваль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приглашает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посетителей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увидеть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местных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жителей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одетых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кошмарные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маски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костюмы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Эти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маски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часто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гротескными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выражениями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дьявольскими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рогами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злобными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улыбками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призваны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отпугивать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злых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духов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приветствовать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приход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весны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Смесь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народных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традиций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фольклора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искусного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изготовления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масок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фестивале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Бусо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обязательна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для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тех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кто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ищет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чего-то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необычного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2669F55D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Ночлег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транзитном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отеле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</w:tc>
      </w:tr>
      <w:tr w:rsidR="00B80D0B" w:rsidRPr="00E2460F" w14:paraId="19EE4A89" w14:textId="77777777" w:rsidTr="00DB4660">
        <w:trPr>
          <w:trHeight w:val="345"/>
        </w:trPr>
        <w:tc>
          <w:tcPr>
            <w:tcW w:w="941" w:type="dxa"/>
          </w:tcPr>
          <w:p w14:paraId="161F6EFB" w14:textId="4C6C5FA3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10/02/27</w:t>
            </w:r>
          </w:p>
        </w:tc>
        <w:tc>
          <w:tcPr>
            <w:tcW w:w="9244" w:type="dxa"/>
          </w:tcPr>
          <w:p w14:paraId="4EF14B9B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Завтрак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Выезд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Минск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Ночное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прибытие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</w:tc>
      </w:tr>
    </w:tbl>
    <w:p w14:paraId="41F32619" w14:textId="77777777" w:rsidR="0084060E" w:rsidRDefault="0084060E" w:rsidP="0084060E">
      <w:pPr>
        <w:jc w:val="center"/>
        <w:rPr>
          <w:b/>
          <w:bCs/>
          <w:color w:val="000000" w:themeColor="text1"/>
          <w:spacing w:val="-8"/>
          <w:sz w:val="28"/>
          <w:szCs w:val="28"/>
        </w:rPr>
      </w:pPr>
    </w:p>
    <w:p w14:paraId="0D9F4C03" w14:textId="17DE3064" w:rsidR="00E03673" w:rsidRPr="0084060E" w:rsidRDefault="0084060E" w:rsidP="0084060E">
      <w:pPr>
        <w:jc w:val="center"/>
        <w:rPr>
          <w:b/>
          <w:bCs/>
          <w:color w:val="000000" w:themeColor="text1"/>
          <w:spacing w:val="-8"/>
          <w:sz w:val="28"/>
          <w:szCs w:val="28"/>
        </w:rPr>
      </w:pPr>
      <w:r w:rsidRPr="0084060E">
        <w:rPr>
          <w:b/>
          <w:bCs/>
          <w:color w:val="000000" w:themeColor="text1"/>
          <w:spacing w:val="-8"/>
          <w:sz w:val="28"/>
          <w:szCs w:val="28"/>
        </w:rPr>
        <w:t xml:space="preserve">615 евро+250 </w:t>
      </w:r>
      <w:proofErr w:type="spellStart"/>
      <w:r w:rsidRPr="0084060E">
        <w:rPr>
          <w:b/>
          <w:bCs/>
          <w:color w:val="000000" w:themeColor="text1"/>
          <w:spacing w:val="-8"/>
          <w:sz w:val="28"/>
          <w:szCs w:val="28"/>
        </w:rPr>
        <w:t>рубл</w:t>
      </w:r>
      <w:proofErr w:type="spellEnd"/>
    </w:p>
    <w:p w14:paraId="2EEBC462" w14:textId="25D9A145" w:rsidR="00CF0A4D" w:rsidRDefault="00CF0A4D" w:rsidP="00DB4660">
      <w:pPr>
        <w:jc w:val="both"/>
        <w:rPr>
          <w:color w:val="000000" w:themeColor="text1"/>
          <w:spacing w:val="-8"/>
          <w:sz w:val="18"/>
          <w:szCs w:val="18"/>
        </w:rPr>
      </w:pPr>
    </w:p>
    <w:p w14:paraId="638A30B5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b/>
          <w:bCs/>
          <w:sz w:val="24"/>
          <w:szCs w:val="24"/>
        </w:rPr>
        <w:t>Включено в стоимость:</w:t>
      </w:r>
      <w:r w:rsidRPr="00CF0A4D">
        <w:rPr>
          <w:sz w:val="24"/>
          <w:szCs w:val="24"/>
        </w:rPr>
        <w:br/>
      </w: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проезд автобусом;</w:t>
      </w:r>
    </w:p>
    <w:p w14:paraId="477B6A91" w14:textId="2C3CEF32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Pr="00CF0A4D">
        <w:rPr>
          <w:sz w:val="24"/>
          <w:szCs w:val="24"/>
        </w:rPr>
        <w:t xml:space="preserve"> </w:t>
      </w:r>
      <w:r>
        <w:rPr>
          <w:sz w:val="24"/>
          <w:szCs w:val="24"/>
        </w:rPr>
        <w:t>ночлегов</w:t>
      </w:r>
      <w:r w:rsidRPr="00CF0A4D">
        <w:rPr>
          <w:sz w:val="24"/>
          <w:szCs w:val="24"/>
        </w:rPr>
        <w:t xml:space="preserve"> в отеле;</w:t>
      </w:r>
    </w:p>
    <w:p w14:paraId="64B41C35" w14:textId="7FC8B729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питание – </w:t>
      </w:r>
      <w:r>
        <w:rPr>
          <w:sz w:val="24"/>
          <w:szCs w:val="24"/>
        </w:rPr>
        <w:t>5</w:t>
      </w:r>
      <w:r w:rsidRPr="00CF0A4D">
        <w:rPr>
          <w:sz w:val="24"/>
          <w:szCs w:val="24"/>
        </w:rPr>
        <w:t xml:space="preserve"> завтрака в отелях;</w:t>
      </w:r>
    </w:p>
    <w:p w14:paraId="6CAB0DCB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экскурсионное обслуживание без входных билетов.</w:t>
      </w:r>
    </w:p>
    <w:p w14:paraId="793D1E34" w14:textId="77777777" w:rsidR="00CF0A4D" w:rsidRPr="00CF0A4D" w:rsidRDefault="00CF0A4D" w:rsidP="00CF0A4D">
      <w:pPr>
        <w:rPr>
          <w:sz w:val="24"/>
          <w:szCs w:val="24"/>
        </w:rPr>
      </w:pPr>
    </w:p>
    <w:p w14:paraId="38BC9BAA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b/>
          <w:bCs/>
          <w:sz w:val="24"/>
          <w:szCs w:val="24"/>
        </w:rPr>
        <w:t>Оплачивается отдельно:</w:t>
      </w:r>
      <w:r w:rsidRPr="00CF0A4D">
        <w:rPr>
          <w:sz w:val="24"/>
          <w:szCs w:val="24"/>
        </w:rPr>
        <w:br/>
      </w: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Консульский сбор - 35 евро (+ при необходимости сервисный сбор визового центра и другие сборы визового центра) ИТОГО 250-400;</w:t>
      </w:r>
    </w:p>
    <w:p w14:paraId="36AC9C74" w14:textId="55C28A6A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Наушники по программе 1</w:t>
      </w:r>
      <w:r>
        <w:rPr>
          <w:sz w:val="24"/>
          <w:szCs w:val="24"/>
        </w:rPr>
        <w:t>5</w:t>
      </w:r>
      <w:r w:rsidRPr="00CF0A4D">
        <w:rPr>
          <w:sz w:val="24"/>
          <w:szCs w:val="24"/>
        </w:rPr>
        <w:t>€ (обязательная доплата);</w:t>
      </w:r>
    </w:p>
    <w:p w14:paraId="16FAE3DD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Обязательная оплата городского налога (введенного с 2012 г. в большинстве европейских стран) по программе – от 2 €/ночь;</w:t>
      </w:r>
    </w:p>
    <w:p w14:paraId="320440F8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Дополнительные экскурсии по программе (по желанию);</w:t>
      </w:r>
    </w:p>
    <w:p w14:paraId="683D3FF6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Входные билеты в музеи и платные объекты по программе;</w:t>
      </w:r>
    </w:p>
    <w:p w14:paraId="10CBA05B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Медицинская страховка;</w:t>
      </w:r>
    </w:p>
    <w:p w14:paraId="6ED36A52" w14:textId="77575479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Доплата за одноместное размещение (по желанию, либо в случае отсутствия подселения -</w:t>
      </w:r>
      <w:r>
        <w:rPr>
          <w:sz w:val="24"/>
          <w:szCs w:val="24"/>
        </w:rPr>
        <w:t>20</w:t>
      </w:r>
      <w:r w:rsidRPr="00CF0A4D">
        <w:rPr>
          <w:sz w:val="24"/>
          <w:szCs w:val="24"/>
        </w:rPr>
        <w:t>0 евро);</w:t>
      </w:r>
    </w:p>
    <w:p w14:paraId="3FA2AC86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Дополнительный трансфер погранпереход РБ -территория ЕС — 30 евро — обязательная доплата (при необходимости);</w:t>
      </w:r>
    </w:p>
    <w:p w14:paraId="5EC15756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Стоимость дополнительных экскурсий указана день публикации программы. Может меняться на день выезда тура.</w:t>
      </w:r>
    </w:p>
    <w:p w14:paraId="290C9A5A" w14:textId="77777777" w:rsidR="00CF0A4D" w:rsidRPr="00B553DF" w:rsidRDefault="00CF0A4D" w:rsidP="00DB4660">
      <w:pPr>
        <w:jc w:val="both"/>
        <w:rPr>
          <w:color w:val="000000" w:themeColor="text1"/>
          <w:spacing w:val="-8"/>
          <w:sz w:val="18"/>
          <w:szCs w:val="18"/>
        </w:rPr>
      </w:pPr>
    </w:p>
    <w:sectPr w:rsidR="00CF0A4D" w:rsidRPr="00B553DF" w:rsidSect="00DB4660">
      <w:type w:val="continuous"/>
      <w:pgSz w:w="11906" w:h="16838"/>
      <w:pgMar w:top="284" w:right="709" w:bottom="0" w:left="709" w:header="142" w:footer="24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AB9D2" w14:textId="77777777" w:rsidR="00E565FB" w:rsidRDefault="00E565FB">
      <w:r>
        <w:separator/>
      </w:r>
    </w:p>
  </w:endnote>
  <w:endnote w:type="continuationSeparator" w:id="0">
    <w:p w14:paraId="074DC451" w14:textId="77777777" w:rsidR="00E565FB" w:rsidRDefault="00E56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28775" w14:textId="77777777" w:rsidR="00E565FB" w:rsidRDefault="00E565FB">
      <w:r>
        <w:separator/>
      </w:r>
    </w:p>
  </w:footnote>
  <w:footnote w:type="continuationSeparator" w:id="0">
    <w:p w14:paraId="281131EC" w14:textId="77777777" w:rsidR="00E565FB" w:rsidRDefault="00E56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D177E"/>
    <w:multiLevelType w:val="multilevel"/>
    <w:tmpl w:val="CD82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EC6C80"/>
    <w:multiLevelType w:val="multilevel"/>
    <w:tmpl w:val="5130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08231A"/>
    <w:multiLevelType w:val="hybridMultilevel"/>
    <w:tmpl w:val="1472C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F4D0F"/>
    <w:multiLevelType w:val="hybridMultilevel"/>
    <w:tmpl w:val="C42AF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516B2"/>
    <w:multiLevelType w:val="hybridMultilevel"/>
    <w:tmpl w:val="1C6CB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8247A3"/>
    <w:multiLevelType w:val="hybridMultilevel"/>
    <w:tmpl w:val="7A7A02AE"/>
    <w:lvl w:ilvl="0" w:tplc="B9CC608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44192"/>
    <w:multiLevelType w:val="hybridMultilevel"/>
    <w:tmpl w:val="DA32335C"/>
    <w:lvl w:ilvl="0" w:tplc="B3F435F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237A39"/>
    <w:multiLevelType w:val="multilevel"/>
    <w:tmpl w:val="6478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3972AA2"/>
    <w:multiLevelType w:val="hybridMultilevel"/>
    <w:tmpl w:val="AB2C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31476"/>
    <w:multiLevelType w:val="hybridMultilevel"/>
    <w:tmpl w:val="A4A4AA1C"/>
    <w:lvl w:ilvl="0" w:tplc="F4B0AB4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38740B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AAC0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52E1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2E7C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B48E6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A804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12F9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CFEF9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2835757">
    <w:abstractNumId w:val="9"/>
  </w:num>
  <w:num w:numId="2" w16cid:durableId="2051688731">
    <w:abstractNumId w:val="4"/>
  </w:num>
  <w:num w:numId="3" w16cid:durableId="1370913041">
    <w:abstractNumId w:val="2"/>
  </w:num>
  <w:num w:numId="4" w16cid:durableId="446311932">
    <w:abstractNumId w:val="3"/>
  </w:num>
  <w:num w:numId="5" w16cid:durableId="1120883196">
    <w:abstractNumId w:val="0"/>
  </w:num>
  <w:num w:numId="6" w16cid:durableId="379593241">
    <w:abstractNumId w:val="8"/>
  </w:num>
  <w:num w:numId="7" w16cid:durableId="529294765">
    <w:abstractNumId w:val="1"/>
  </w:num>
  <w:num w:numId="8" w16cid:durableId="2001078104">
    <w:abstractNumId w:val="7"/>
  </w:num>
  <w:num w:numId="9" w16cid:durableId="209343155">
    <w:abstractNumId w:val="6"/>
  </w:num>
  <w:num w:numId="10" w16cid:durableId="13006461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491"/>
    <w:rsid w:val="00000EAA"/>
    <w:rsid w:val="000012B0"/>
    <w:rsid w:val="000013D1"/>
    <w:rsid w:val="000016D9"/>
    <w:rsid w:val="000020CA"/>
    <w:rsid w:val="000033D7"/>
    <w:rsid w:val="00010902"/>
    <w:rsid w:val="00010F16"/>
    <w:rsid w:val="000119A6"/>
    <w:rsid w:val="00012F59"/>
    <w:rsid w:val="00015498"/>
    <w:rsid w:val="00015A12"/>
    <w:rsid w:val="00015AB6"/>
    <w:rsid w:val="00025CDA"/>
    <w:rsid w:val="000336C4"/>
    <w:rsid w:val="00034C34"/>
    <w:rsid w:val="000355F4"/>
    <w:rsid w:val="000408E8"/>
    <w:rsid w:val="00047647"/>
    <w:rsid w:val="00052D59"/>
    <w:rsid w:val="000533AE"/>
    <w:rsid w:val="00054FF2"/>
    <w:rsid w:val="000575B8"/>
    <w:rsid w:val="000603B2"/>
    <w:rsid w:val="00067B90"/>
    <w:rsid w:val="0007717B"/>
    <w:rsid w:val="000A6F5A"/>
    <w:rsid w:val="000B0545"/>
    <w:rsid w:val="000B1C9C"/>
    <w:rsid w:val="000B231D"/>
    <w:rsid w:val="000B54BC"/>
    <w:rsid w:val="000C01C0"/>
    <w:rsid w:val="000D18B4"/>
    <w:rsid w:val="000D5666"/>
    <w:rsid w:val="000D5D2A"/>
    <w:rsid w:val="000D6227"/>
    <w:rsid w:val="000E18BA"/>
    <w:rsid w:val="000E1E7D"/>
    <w:rsid w:val="000E427B"/>
    <w:rsid w:val="000E7BDF"/>
    <w:rsid w:val="000F5823"/>
    <w:rsid w:val="001005B3"/>
    <w:rsid w:val="00100A21"/>
    <w:rsid w:val="0010342D"/>
    <w:rsid w:val="00105FD7"/>
    <w:rsid w:val="001068B6"/>
    <w:rsid w:val="00112158"/>
    <w:rsid w:val="00113303"/>
    <w:rsid w:val="0012060B"/>
    <w:rsid w:val="00121D7B"/>
    <w:rsid w:val="001225FC"/>
    <w:rsid w:val="00122647"/>
    <w:rsid w:val="00123C7C"/>
    <w:rsid w:val="00130715"/>
    <w:rsid w:val="001361A3"/>
    <w:rsid w:val="001407E3"/>
    <w:rsid w:val="00140D92"/>
    <w:rsid w:val="0014348E"/>
    <w:rsid w:val="001446A1"/>
    <w:rsid w:val="0015069B"/>
    <w:rsid w:val="00151F56"/>
    <w:rsid w:val="00153819"/>
    <w:rsid w:val="00154173"/>
    <w:rsid w:val="00156056"/>
    <w:rsid w:val="00156960"/>
    <w:rsid w:val="001705DB"/>
    <w:rsid w:val="00170CD0"/>
    <w:rsid w:val="00170F49"/>
    <w:rsid w:val="00181538"/>
    <w:rsid w:val="00182414"/>
    <w:rsid w:val="00190D71"/>
    <w:rsid w:val="001A79E1"/>
    <w:rsid w:val="001B011D"/>
    <w:rsid w:val="001B3DCE"/>
    <w:rsid w:val="001B4850"/>
    <w:rsid w:val="001B66B5"/>
    <w:rsid w:val="001B6B25"/>
    <w:rsid w:val="001B7CAF"/>
    <w:rsid w:val="001C52B9"/>
    <w:rsid w:val="001C6447"/>
    <w:rsid w:val="001D0D78"/>
    <w:rsid w:val="001D1671"/>
    <w:rsid w:val="001D281D"/>
    <w:rsid w:val="001D4785"/>
    <w:rsid w:val="001E11FA"/>
    <w:rsid w:val="001F18DC"/>
    <w:rsid w:val="001F1A06"/>
    <w:rsid w:val="001F2449"/>
    <w:rsid w:val="001F3B0B"/>
    <w:rsid w:val="001F50C4"/>
    <w:rsid w:val="002043C2"/>
    <w:rsid w:val="00206AD9"/>
    <w:rsid w:val="00210ABB"/>
    <w:rsid w:val="0021120A"/>
    <w:rsid w:val="00222D3E"/>
    <w:rsid w:val="00224980"/>
    <w:rsid w:val="00243183"/>
    <w:rsid w:val="00253E28"/>
    <w:rsid w:val="002574DA"/>
    <w:rsid w:val="002646E0"/>
    <w:rsid w:val="002663CE"/>
    <w:rsid w:val="002670B4"/>
    <w:rsid w:val="002746B1"/>
    <w:rsid w:val="00291707"/>
    <w:rsid w:val="002917D4"/>
    <w:rsid w:val="00294696"/>
    <w:rsid w:val="002A1F2C"/>
    <w:rsid w:val="002A2551"/>
    <w:rsid w:val="002A6671"/>
    <w:rsid w:val="002B1448"/>
    <w:rsid w:val="002B4546"/>
    <w:rsid w:val="002B66C8"/>
    <w:rsid w:val="002C07B5"/>
    <w:rsid w:val="002C132B"/>
    <w:rsid w:val="002C1C80"/>
    <w:rsid w:val="002C1FA1"/>
    <w:rsid w:val="002C4222"/>
    <w:rsid w:val="002C5B21"/>
    <w:rsid w:val="002D4848"/>
    <w:rsid w:val="002D4F2D"/>
    <w:rsid w:val="002E26C2"/>
    <w:rsid w:val="002F0DCE"/>
    <w:rsid w:val="002F222A"/>
    <w:rsid w:val="002F460A"/>
    <w:rsid w:val="002F57FA"/>
    <w:rsid w:val="003077EA"/>
    <w:rsid w:val="003118F8"/>
    <w:rsid w:val="00315936"/>
    <w:rsid w:val="003230C6"/>
    <w:rsid w:val="00324FD4"/>
    <w:rsid w:val="0033228A"/>
    <w:rsid w:val="003328C2"/>
    <w:rsid w:val="00333FEB"/>
    <w:rsid w:val="00334A2B"/>
    <w:rsid w:val="00337FE8"/>
    <w:rsid w:val="00343332"/>
    <w:rsid w:val="003438BF"/>
    <w:rsid w:val="00344AD5"/>
    <w:rsid w:val="0034532B"/>
    <w:rsid w:val="00345BF0"/>
    <w:rsid w:val="003467A7"/>
    <w:rsid w:val="00350EE5"/>
    <w:rsid w:val="00352C25"/>
    <w:rsid w:val="00354DB5"/>
    <w:rsid w:val="0036073E"/>
    <w:rsid w:val="003614A9"/>
    <w:rsid w:val="00363D5A"/>
    <w:rsid w:val="003640AD"/>
    <w:rsid w:val="00374406"/>
    <w:rsid w:val="0037453B"/>
    <w:rsid w:val="003750CE"/>
    <w:rsid w:val="0037716A"/>
    <w:rsid w:val="003772B5"/>
    <w:rsid w:val="00377640"/>
    <w:rsid w:val="00377FDE"/>
    <w:rsid w:val="00380EB6"/>
    <w:rsid w:val="00381249"/>
    <w:rsid w:val="003817EB"/>
    <w:rsid w:val="00384907"/>
    <w:rsid w:val="00391E83"/>
    <w:rsid w:val="003970A8"/>
    <w:rsid w:val="003A0E87"/>
    <w:rsid w:val="003A259F"/>
    <w:rsid w:val="003A7C40"/>
    <w:rsid w:val="003B0A2F"/>
    <w:rsid w:val="003B285A"/>
    <w:rsid w:val="003C4889"/>
    <w:rsid w:val="003D4CB1"/>
    <w:rsid w:val="003D4DAA"/>
    <w:rsid w:val="003D52E6"/>
    <w:rsid w:val="003E39D7"/>
    <w:rsid w:val="003E613D"/>
    <w:rsid w:val="003F16AE"/>
    <w:rsid w:val="003F530D"/>
    <w:rsid w:val="00401CBB"/>
    <w:rsid w:val="00407ABE"/>
    <w:rsid w:val="00416E1C"/>
    <w:rsid w:val="0042066A"/>
    <w:rsid w:val="0042536A"/>
    <w:rsid w:val="00426B03"/>
    <w:rsid w:val="00434BB6"/>
    <w:rsid w:val="00437B44"/>
    <w:rsid w:val="00447C65"/>
    <w:rsid w:val="0045009F"/>
    <w:rsid w:val="00453E82"/>
    <w:rsid w:val="0045480E"/>
    <w:rsid w:val="00456DAE"/>
    <w:rsid w:val="00456F81"/>
    <w:rsid w:val="004614CA"/>
    <w:rsid w:val="004709CC"/>
    <w:rsid w:val="00474267"/>
    <w:rsid w:val="004852D6"/>
    <w:rsid w:val="00486AC7"/>
    <w:rsid w:val="00486C2A"/>
    <w:rsid w:val="00486DB7"/>
    <w:rsid w:val="00494530"/>
    <w:rsid w:val="00495C23"/>
    <w:rsid w:val="0049627D"/>
    <w:rsid w:val="004A1CEA"/>
    <w:rsid w:val="004A29E4"/>
    <w:rsid w:val="004A2F21"/>
    <w:rsid w:val="004A5D0D"/>
    <w:rsid w:val="004A5E6F"/>
    <w:rsid w:val="004C2272"/>
    <w:rsid w:val="004C31BA"/>
    <w:rsid w:val="004C6497"/>
    <w:rsid w:val="004D0EB8"/>
    <w:rsid w:val="004D2A63"/>
    <w:rsid w:val="004E5B29"/>
    <w:rsid w:val="004E7C33"/>
    <w:rsid w:val="004F0F90"/>
    <w:rsid w:val="00500D6D"/>
    <w:rsid w:val="0050209B"/>
    <w:rsid w:val="00506D31"/>
    <w:rsid w:val="00513381"/>
    <w:rsid w:val="00521A2D"/>
    <w:rsid w:val="00522387"/>
    <w:rsid w:val="00523A72"/>
    <w:rsid w:val="0052427E"/>
    <w:rsid w:val="0052613C"/>
    <w:rsid w:val="00531C32"/>
    <w:rsid w:val="005438D5"/>
    <w:rsid w:val="005529F7"/>
    <w:rsid w:val="00555442"/>
    <w:rsid w:val="005576D4"/>
    <w:rsid w:val="00564B8C"/>
    <w:rsid w:val="00573245"/>
    <w:rsid w:val="005743EA"/>
    <w:rsid w:val="00577687"/>
    <w:rsid w:val="00581740"/>
    <w:rsid w:val="005826F7"/>
    <w:rsid w:val="00584BD5"/>
    <w:rsid w:val="00585C4B"/>
    <w:rsid w:val="005871F3"/>
    <w:rsid w:val="0059049B"/>
    <w:rsid w:val="005906EC"/>
    <w:rsid w:val="00591648"/>
    <w:rsid w:val="00592978"/>
    <w:rsid w:val="005960FE"/>
    <w:rsid w:val="005A07D4"/>
    <w:rsid w:val="005A7C6E"/>
    <w:rsid w:val="005B128F"/>
    <w:rsid w:val="005B18B9"/>
    <w:rsid w:val="005B227D"/>
    <w:rsid w:val="005B24BF"/>
    <w:rsid w:val="005B5FFC"/>
    <w:rsid w:val="005B6584"/>
    <w:rsid w:val="005C26BA"/>
    <w:rsid w:val="005C4173"/>
    <w:rsid w:val="005C4E9E"/>
    <w:rsid w:val="005C6356"/>
    <w:rsid w:val="005C6464"/>
    <w:rsid w:val="005D05DC"/>
    <w:rsid w:val="005D0A50"/>
    <w:rsid w:val="005D7997"/>
    <w:rsid w:val="005E0ACB"/>
    <w:rsid w:val="005E1822"/>
    <w:rsid w:val="005F2BC0"/>
    <w:rsid w:val="005F3E33"/>
    <w:rsid w:val="005F4A5B"/>
    <w:rsid w:val="005F61B7"/>
    <w:rsid w:val="005F63C7"/>
    <w:rsid w:val="006014FE"/>
    <w:rsid w:val="00603672"/>
    <w:rsid w:val="00605C8F"/>
    <w:rsid w:val="006106D3"/>
    <w:rsid w:val="0061342E"/>
    <w:rsid w:val="006163E5"/>
    <w:rsid w:val="00617980"/>
    <w:rsid w:val="00636689"/>
    <w:rsid w:val="00642F27"/>
    <w:rsid w:val="006454C1"/>
    <w:rsid w:val="00656B04"/>
    <w:rsid w:val="00664766"/>
    <w:rsid w:val="00666463"/>
    <w:rsid w:val="00666735"/>
    <w:rsid w:val="006712B3"/>
    <w:rsid w:val="00672BC6"/>
    <w:rsid w:val="006757D7"/>
    <w:rsid w:val="0067602F"/>
    <w:rsid w:val="006764F3"/>
    <w:rsid w:val="006779AF"/>
    <w:rsid w:val="00680050"/>
    <w:rsid w:val="00681A2D"/>
    <w:rsid w:val="006840D0"/>
    <w:rsid w:val="00684BD8"/>
    <w:rsid w:val="00690289"/>
    <w:rsid w:val="006918DE"/>
    <w:rsid w:val="00694A6D"/>
    <w:rsid w:val="006959D0"/>
    <w:rsid w:val="006A0F5F"/>
    <w:rsid w:val="006A2F0B"/>
    <w:rsid w:val="006B3D40"/>
    <w:rsid w:val="006B797E"/>
    <w:rsid w:val="006B79D5"/>
    <w:rsid w:val="006C07A4"/>
    <w:rsid w:val="006C09F8"/>
    <w:rsid w:val="006C0E94"/>
    <w:rsid w:val="006C6AF8"/>
    <w:rsid w:val="006D3816"/>
    <w:rsid w:val="006D3DB0"/>
    <w:rsid w:val="006D5461"/>
    <w:rsid w:val="006E5D63"/>
    <w:rsid w:val="006E7747"/>
    <w:rsid w:val="006F0D89"/>
    <w:rsid w:val="006F30C5"/>
    <w:rsid w:val="006F534C"/>
    <w:rsid w:val="00700704"/>
    <w:rsid w:val="007008CE"/>
    <w:rsid w:val="00700E36"/>
    <w:rsid w:val="00706D65"/>
    <w:rsid w:val="0070727D"/>
    <w:rsid w:val="00716E94"/>
    <w:rsid w:val="0071756C"/>
    <w:rsid w:val="0072211F"/>
    <w:rsid w:val="007263A1"/>
    <w:rsid w:val="0073086E"/>
    <w:rsid w:val="0073349F"/>
    <w:rsid w:val="00734315"/>
    <w:rsid w:val="00734F12"/>
    <w:rsid w:val="00736693"/>
    <w:rsid w:val="00736937"/>
    <w:rsid w:val="00737BF4"/>
    <w:rsid w:val="00737C26"/>
    <w:rsid w:val="00743462"/>
    <w:rsid w:val="00745CA3"/>
    <w:rsid w:val="007475B3"/>
    <w:rsid w:val="00747957"/>
    <w:rsid w:val="0075491F"/>
    <w:rsid w:val="00774446"/>
    <w:rsid w:val="00776589"/>
    <w:rsid w:val="00777B2F"/>
    <w:rsid w:val="0078459F"/>
    <w:rsid w:val="00793B0C"/>
    <w:rsid w:val="00796F92"/>
    <w:rsid w:val="007A4F31"/>
    <w:rsid w:val="007C07BC"/>
    <w:rsid w:val="007C1496"/>
    <w:rsid w:val="007C14A1"/>
    <w:rsid w:val="007C41AB"/>
    <w:rsid w:val="007C561E"/>
    <w:rsid w:val="007D3D3E"/>
    <w:rsid w:val="007D7A73"/>
    <w:rsid w:val="007E6F3B"/>
    <w:rsid w:val="007E7F5D"/>
    <w:rsid w:val="007F1763"/>
    <w:rsid w:val="007F3956"/>
    <w:rsid w:val="00800BA4"/>
    <w:rsid w:val="008032D9"/>
    <w:rsid w:val="008152C2"/>
    <w:rsid w:val="008173A8"/>
    <w:rsid w:val="008177BB"/>
    <w:rsid w:val="00821F4F"/>
    <w:rsid w:val="00833031"/>
    <w:rsid w:val="00833D28"/>
    <w:rsid w:val="0083571D"/>
    <w:rsid w:val="00837820"/>
    <w:rsid w:val="0084060E"/>
    <w:rsid w:val="00842D47"/>
    <w:rsid w:val="00844E37"/>
    <w:rsid w:val="00847262"/>
    <w:rsid w:val="00850139"/>
    <w:rsid w:val="00851FB1"/>
    <w:rsid w:val="00852C2D"/>
    <w:rsid w:val="00870F59"/>
    <w:rsid w:val="008717DC"/>
    <w:rsid w:val="00875DCD"/>
    <w:rsid w:val="008765BA"/>
    <w:rsid w:val="00885098"/>
    <w:rsid w:val="00885E03"/>
    <w:rsid w:val="00893374"/>
    <w:rsid w:val="00895784"/>
    <w:rsid w:val="008A0903"/>
    <w:rsid w:val="008A0C2B"/>
    <w:rsid w:val="008A2F24"/>
    <w:rsid w:val="008A527E"/>
    <w:rsid w:val="008A79DC"/>
    <w:rsid w:val="008B3733"/>
    <w:rsid w:val="008B4200"/>
    <w:rsid w:val="008C3BE5"/>
    <w:rsid w:val="008C53F6"/>
    <w:rsid w:val="008C5575"/>
    <w:rsid w:val="008C747F"/>
    <w:rsid w:val="008D2F99"/>
    <w:rsid w:val="008D3538"/>
    <w:rsid w:val="008D5148"/>
    <w:rsid w:val="008E2E67"/>
    <w:rsid w:val="008E4438"/>
    <w:rsid w:val="008E63D4"/>
    <w:rsid w:val="008E7C92"/>
    <w:rsid w:val="008F162C"/>
    <w:rsid w:val="008F1A27"/>
    <w:rsid w:val="008F5957"/>
    <w:rsid w:val="00906365"/>
    <w:rsid w:val="009079C5"/>
    <w:rsid w:val="00912382"/>
    <w:rsid w:val="0091345C"/>
    <w:rsid w:val="009134B5"/>
    <w:rsid w:val="0092054C"/>
    <w:rsid w:val="0093692D"/>
    <w:rsid w:val="009408A2"/>
    <w:rsid w:val="0094273C"/>
    <w:rsid w:val="0094349C"/>
    <w:rsid w:val="00943FFC"/>
    <w:rsid w:val="00946174"/>
    <w:rsid w:val="00953F71"/>
    <w:rsid w:val="00960DD6"/>
    <w:rsid w:val="0096409F"/>
    <w:rsid w:val="00964107"/>
    <w:rsid w:val="00965264"/>
    <w:rsid w:val="0096666F"/>
    <w:rsid w:val="009666CA"/>
    <w:rsid w:val="009713FA"/>
    <w:rsid w:val="00974D95"/>
    <w:rsid w:val="00977D10"/>
    <w:rsid w:val="00980D14"/>
    <w:rsid w:val="00981C04"/>
    <w:rsid w:val="00982490"/>
    <w:rsid w:val="00992966"/>
    <w:rsid w:val="00992E1B"/>
    <w:rsid w:val="00995BFC"/>
    <w:rsid w:val="00996063"/>
    <w:rsid w:val="009975F1"/>
    <w:rsid w:val="00997C41"/>
    <w:rsid w:val="009A0873"/>
    <w:rsid w:val="009A0B3B"/>
    <w:rsid w:val="009A3050"/>
    <w:rsid w:val="009A79C0"/>
    <w:rsid w:val="009B07CE"/>
    <w:rsid w:val="009B100E"/>
    <w:rsid w:val="009D4383"/>
    <w:rsid w:val="009E2687"/>
    <w:rsid w:val="009E75CC"/>
    <w:rsid w:val="009F1B39"/>
    <w:rsid w:val="009F7EBF"/>
    <w:rsid w:val="00A03B99"/>
    <w:rsid w:val="00A04C41"/>
    <w:rsid w:val="00A050A1"/>
    <w:rsid w:val="00A066B4"/>
    <w:rsid w:val="00A102FF"/>
    <w:rsid w:val="00A10C79"/>
    <w:rsid w:val="00A31DF9"/>
    <w:rsid w:val="00A35B5B"/>
    <w:rsid w:val="00A3679E"/>
    <w:rsid w:val="00A420F0"/>
    <w:rsid w:val="00A44036"/>
    <w:rsid w:val="00A4522E"/>
    <w:rsid w:val="00A47C03"/>
    <w:rsid w:val="00A51050"/>
    <w:rsid w:val="00A536FB"/>
    <w:rsid w:val="00A54329"/>
    <w:rsid w:val="00A54B39"/>
    <w:rsid w:val="00A56451"/>
    <w:rsid w:val="00A579D8"/>
    <w:rsid w:val="00A70258"/>
    <w:rsid w:val="00A71447"/>
    <w:rsid w:val="00A850DB"/>
    <w:rsid w:val="00A90B94"/>
    <w:rsid w:val="00A90F87"/>
    <w:rsid w:val="00A95EBB"/>
    <w:rsid w:val="00AA0266"/>
    <w:rsid w:val="00AA1B70"/>
    <w:rsid w:val="00AA335E"/>
    <w:rsid w:val="00AA380B"/>
    <w:rsid w:val="00AA6A06"/>
    <w:rsid w:val="00AB2795"/>
    <w:rsid w:val="00AB2F37"/>
    <w:rsid w:val="00AB4F6F"/>
    <w:rsid w:val="00AB565F"/>
    <w:rsid w:val="00AC4406"/>
    <w:rsid w:val="00AC6164"/>
    <w:rsid w:val="00AD0E0E"/>
    <w:rsid w:val="00AD32D0"/>
    <w:rsid w:val="00AD5413"/>
    <w:rsid w:val="00AD7E6E"/>
    <w:rsid w:val="00AE6369"/>
    <w:rsid w:val="00AE7E98"/>
    <w:rsid w:val="00AE7F76"/>
    <w:rsid w:val="00AF049F"/>
    <w:rsid w:val="00AF0F8B"/>
    <w:rsid w:val="00AF6728"/>
    <w:rsid w:val="00B02832"/>
    <w:rsid w:val="00B02C6A"/>
    <w:rsid w:val="00B0339D"/>
    <w:rsid w:val="00B061CF"/>
    <w:rsid w:val="00B07D5A"/>
    <w:rsid w:val="00B128AE"/>
    <w:rsid w:val="00B171E5"/>
    <w:rsid w:val="00B17380"/>
    <w:rsid w:val="00B17C23"/>
    <w:rsid w:val="00B266A8"/>
    <w:rsid w:val="00B278AF"/>
    <w:rsid w:val="00B3449A"/>
    <w:rsid w:val="00B35065"/>
    <w:rsid w:val="00B35796"/>
    <w:rsid w:val="00B359B4"/>
    <w:rsid w:val="00B35D35"/>
    <w:rsid w:val="00B452AF"/>
    <w:rsid w:val="00B50D3E"/>
    <w:rsid w:val="00B50E3C"/>
    <w:rsid w:val="00B54F79"/>
    <w:rsid w:val="00B553DF"/>
    <w:rsid w:val="00B5649C"/>
    <w:rsid w:val="00B6170D"/>
    <w:rsid w:val="00B64B5A"/>
    <w:rsid w:val="00B6569C"/>
    <w:rsid w:val="00B66ED6"/>
    <w:rsid w:val="00B673FA"/>
    <w:rsid w:val="00B67766"/>
    <w:rsid w:val="00B72601"/>
    <w:rsid w:val="00B75950"/>
    <w:rsid w:val="00B80D0B"/>
    <w:rsid w:val="00B832E7"/>
    <w:rsid w:val="00B865CE"/>
    <w:rsid w:val="00B9688C"/>
    <w:rsid w:val="00BA1847"/>
    <w:rsid w:val="00BA3771"/>
    <w:rsid w:val="00BA7FB0"/>
    <w:rsid w:val="00BB590E"/>
    <w:rsid w:val="00BC1B42"/>
    <w:rsid w:val="00BC502E"/>
    <w:rsid w:val="00BC71A0"/>
    <w:rsid w:val="00BD06A5"/>
    <w:rsid w:val="00BD202D"/>
    <w:rsid w:val="00BD6EF2"/>
    <w:rsid w:val="00BD7F93"/>
    <w:rsid w:val="00BE1BFC"/>
    <w:rsid w:val="00BF59BD"/>
    <w:rsid w:val="00C00A03"/>
    <w:rsid w:val="00C0452A"/>
    <w:rsid w:val="00C12EC6"/>
    <w:rsid w:val="00C134CB"/>
    <w:rsid w:val="00C1397B"/>
    <w:rsid w:val="00C15D6C"/>
    <w:rsid w:val="00C16E05"/>
    <w:rsid w:val="00C2035A"/>
    <w:rsid w:val="00C25142"/>
    <w:rsid w:val="00C35B1B"/>
    <w:rsid w:val="00C41169"/>
    <w:rsid w:val="00C53531"/>
    <w:rsid w:val="00C66AAB"/>
    <w:rsid w:val="00C6761C"/>
    <w:rsid w:val="00C774AD"/>
    <w:rsid w:val="00C96212"/>
    <w:rsid w:val="00CA11F4"/>
    <w:rsid w:val="00CA199D"/>
    <w:rsid w:val="00CA4729"/>
    <w:rsid w:val="00CA7FEE"/>
    <w:rsid w:val="00CB00CD"/>
    <w:rsid w:val="00CB29D6"/>
    <w:rsid w:val="00CB5FC6"/>
    <w:rsid w:val="00CC0F33"/>
    <w:rsid w:val="00CC3CF4"/>
    <w:rsid w:val="00CD2BF1"/>
    <w:rsid w:val="00CE6429"/>
    <w:rsid w:val="00CF0A4D"/>
    <w:rsid w:val="00CF0D04"/>
    <w:rsid w:val="00CF1595"/>
    <w:rsid w:val="00CF1752"/>
    <w:rsid w:val="00CF459D"/>
    <w:rsid w:val="00CF6A1F"/>
    <w:rsid w:val="00D02AA2"/>
    <w:rsid w:val="00D02FD6"/>
    <w:rsid w:val="00D065BB"/>
    <w:rsid w:val="00D16CB1"/>
    <w:rsid w:val="00D216DD"/>
    <w:rsid w:val="00D25CD8"/>
    <w:rsid w:val="00D33FB8"/>
    <w:rsid w:val="00D35AC9"/>
    <w:rsid w:val="00D374D7"/>
    <w:rsid w:val="00D37B0D"/>
    <w:rsid w:val="00D448D2"/>
    <w:rsid w:val="00D44BDF"/>
    <w:rsid w:val="00D52772"/>
    <w:rsid w:val="00D5578F"/>
    <w:rsid w:val="00D56831"/>
    <w:rsid w:val="00D63965"/>
    <w:rsid w:val="00D63DB1"/>
    <w:rsid w:val="00D644C8"/>
    <w:rsid w:val="00D67458"/>
    <w:rsid w:val="00D67EF2"/>
    <w:rsid w:val="00D75011"/>
    <w:rsid w:val="00D91AA1"/>
    <w:rsid w:val="00D92285"/>
    <w:rsid w:val="00DA48B1"/>
    <w:rsid w:val="00DA57BA"/>
    <w:rsid w:val="00DA7BC8"/>
    <w:rsid w:val="00DB08EB"/>
    <w:rsid w:val="00DB0AF7"/>
    <w:rsid w:val="00DB2DE8"/>
    <w:rsid w:val="00DB4660"/>
    <w:rsid w:val="00DB551E"/>
    <w:rsid w:val="00DB645D"/>
    <w:rsid w:val="00DC316F"/>
    <w:rsid w:val="00DC3F90"/>
    <w:rsid w:val="00DC4A40"/>
    <w:rsid w:val="00DC65B2"/>
    <w:rsid w:val="00DC68C6"/>
    <w:rsid w:val="00DD251F"/>
    <w:rsid w:val="00DD3F4F"/>
    <w:rsid w:val="00DD5501"/>
    <w:rsid w:val="00DE060D"/>
    <w:rsid w:val="00DE11EB"/>
    <w:rsid w:val="00DE1247"/>
    <w:rsid w:val="00DE77BB"/>
    <w:rsid w:val="00DF57C3"/>
    <w:rsid w:val="00DF5E08"/>
    <w:rsid w:val="00DF64DD"/>
    <w:rsid w:val="00E03673"/>
    <w:rsid w:val="00E041B5"/>
    <w:rsid w:val="00E0620D"/>
    <w:rsid w:val="00E116CA"/>
    <w:rsid w:val="00E1175F"/>
    <w:rsid w:val="00E17193"/>
    <w:rsid w:val="00E244E7"/>
    <w:rsid w:val="00E2460F"/>
    <w:rsid w:val="00E24AFF"/>
    <w:rsid w:val="00E27DA7"/>
    <w:rsid w:val="00E33F78"/>
    <w:rsid w:val="00E34491"/>
    <w:rsid w:val="00E36AF2"/>
    <w:rsid w:val="00E41A76"/>
    <w:rsid w:val="00E448B5"/>
    <w:rsid w:val="00E47BB6"/>
    <w:rsid w:val="00E52B29"/>
    <w:rsid w:val="00E565FB"/>
    <w:rsid w:val="00E56901"/>
    <w:rsid w:val="00E64182"/>
    <w:rsid w:val="00E66C08"/>
    <w:rsid w:val="00E71614"/>
    <w:rsid w:val="00E73464"/>
    <w:rsid w:val="00E80B48"/>
    <w:rsid w:val="00E92A81"/>
    <w:rsid w:val="00E933F0"/>
    <w:rsid w:val="00E94555"/>
    <w:rsid w:val="00E95402"/>
    <w:rsid w:val="00E9707D"/>
    <w:rsid w:val="00EA472D"/>
    <w:rsid w:val="00EA5E1B"/>
    <w:rsid w:val="00EA6D13"/>
    <w:rsid w:val="00EB1968"/>
    <w:rsid w:val="00EB6040"/>
    <w:rsid w:val="00EB7082"/>
    <w:rsid w:val="00EB711C"/>
    <w:rsid w:val="00EB7492"/>
    <w:rsid w:val="00EC05BD"/>
    <w:rsid w:val="00EC108E"/>
    <w:rsid w:val="00EC10F1"/>
    <w:rsid w:val="00EC2D3B"/>
    <w:rsid w:val="00EC3101"/>
    <w:rsid w:val="00EC4A43"/>
    <w:rsid w:val="00EC4B6F"/>
    <w:rsid w:val="00EC5B9A"/>
    <w:rsid w:val="00ED003F"/>
    <w:rsid w:val="00ED32A2"/>
    <w:rsid w:val="00ED39F5"/>
    <w:rsid w:val="00ED4D15"/>
    <w:rsid w:val="00ED7392"/>
    <w:rsid w:val="00ED7B43"/>
    <w:rsid w:val="00EE4C82"/>
    <w:rsid w:val="00EE62FE"/>
    <w:rsid w:val="00EE72B5"/>
    <w:rsid w:val="00EF1A27"/>
    <w:rsid w:val="00EF37A6"/>
    <w:rsid w:val="00EF656D"/>
    <w:rsid w:val="00EF7D4B"/>
    <w:rsid w:val="00F02EAD"/>
    <w:rsid w:val="00F1044D"/>
    <w:rsid w:val="00F110BE"/>
    <w:rsid w:val="00F220F0"/>
    <w:rsid w:val="00F25F8A"/>
    <w:rsid w:val="00F2719D"/>
    <w:rsid w:val="00F30545"/>
    <w:rsid w:val="00F34471"/>
    <w:rsid w:val="00F3751A"/>
    <w:rsid w:val="00F37D03"/>
    <w:rsid w:val="00F40426"/>
    <w:rsid w:val="00F40D96"/>
    <w:rsid w:val="00F44533"/>
    <w:rsid w:val="00F4484B"/>
    <w:rsid w:val="00F57CE2"/>
    <w:rsid w:val="00F60435"/>
    <w:rsid w:val="00F66CB2"/>
    <w:rsid w:val="00F72356"/>
    <w:rsid w:val="00F73A96"/>
    <w:rsid w:val="00F74BC3"/>
    <w:rsid w:val="00F7752C"/>
    <w:rsid w:val="00F81E65"/>
    <w:rsid w:val="00F86B2F"/>
    <w:rsid w:val="00F95B56"/>
    <w:rsid w:val="00FA4235"/>
    <w:rsid w:val="00FA6925"/>
    <w:rsid w:val="00FB7CF3"/>
    <w:rsid w:val="00FC195C"/>
    <w:rsid w:val="00FC446F"/>
    <w:rsid w:val="00FC781D"/>
    <w:rsid w:val="00FD1672"/>
    <w:rsid w:val="00FD3462"/>
    <w:rsid w:val="00FE18B6"/>
    <w:rsid w:val="00FE2193"/>
    <w:rsid w:val="00FE5BD7"/>
    <w:rsid w:val="00FE623E"/>
    <w:rsid w:val="00FE6C63"/>
    <w:rsid w:val="00FF06D0"/>
    <w:rsid w:val="00FF0AAB"/>
    <w:rsid w:val="00FF50CB"/>
    <w:rsid w:val="00FF513B"/>
    <w:rsid w:val="00FF52E9"/>
    <w:rsid w:val="00FF62EA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352E27"/>
  <w15:docId w15:val="{017C58EE-2C03-44E3-8A6C-768B3B75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1FA1"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426"/>
      <w:jc w:val="center"/>
    </w:pPr>
    <w:rPr>
      <w:sz w:val="36"/>
    </w:rPr>
  </w:style>
  <w:style w:type="paragraph" w:styleId="a4">
    <w:name w:val="Body Text"/>
    <w:basedOn w:val="a"/>
    <w:rPr>
      <w:rFonts w:ascii="Arial" w:hAnsi="Arial"/>
      <w:sz w:val="16"/>
    </w:rPr>
  </w:style>
  <w:style w:type="paragraph" w:styleId="a5">
    <w:name w:val="Body Text Indent"/>
    <w:basedOn w:val="a"/>
    <w:pPr>
      <w:ind w:left="-993"/>
      <w:jc w:val="center"/>
    </w:pPr>
    <w:rPr>
      <w:i/>
      <w:sz w:val="18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pPr>
      <w:ind w:left="1134" w:hanging="1134"/>
      <w:jc w:val="center"/>
    </w:pPr>
    <w:rPr>
      <w:b/>
      <w:i/>
      <w:sz w:val="16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character" w:styleId="a9">
    <w:name w:val="Hyperlink"/>
    <w:uiPriority w:val="99"/>
    <w:rPr>
      <w:color w:val="0000FF"/>
      <w:u w:val="single"/>
    </w:rPr>
  </w:style>
  <w:style w:type="character" w:styleId="aa">
    <w:name w:val="annotation reference"/>
    <w:semiHidden/>
    <w:rPr>
      <w:sz w:val="16"/>
      <w:szCs w:val="16"/>
    </w:rPr>
  </w:style>
  <w:style w:type="paragraph" w:styleId="ab">
    <w:name w:val="annotation text"/>
    <w:basedOn w:val="a"/>
    <w:semiHidden/>
  </w:style>
  <w:style w:type="paragraph" w:styleId="ac">
    <w:name w:val="annotation subject"/>
    <w:basedOn w:val="ab"/>
    <w:next w:val="ab"/>
    <w:semiHidden/>
    <w:rPr>
      <w:b/>
      <w:bCs/>
    </w:rPr>
  </w:style>
  <w:style w:type="paragraph" w:styleId="ad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text1">
    <w:name w:val="text1"/>
    <w:rPr>
      <w:color w:val="505050"/>
      <w:sz w:val="17"/>
      <w:szCs w:val="17"/>
    </w:rPr>
  </w:style>
  <w:style w:type="character" w:styleId="ae">
    <w:name w:val="FollowedHyperlink"/>
    <w:rsid w:val="00E34491"/>
    <w:rPr>
      <w:color w:val="800080"/>
      <w:u w:val="single"/>
    </w:rPr>
  </w:style>
  <w:style w:type="character" w:styleId="af">
    <w:name w:val="Strong"/>
    <w:uiPriority w:val="22"/>
    <w:qFormat/>
    <w:rsid w:val="00996063"/>
    <w:rPr>
      <w:b/>
      <w:bCs/>
    </w:rPr>
  </w:style>
  <w:style w:type="table" w:styleId="af0">
    <w:name w:val="Table Grid"/>
    <w:basedOn w:val="a1"/>
    <w:rsid w:val="00ED7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895784"/>
    <w:rPr>
      <w:b/>
      <w:sz w:val="26"/>
    </w:rPr>
  </w:style>
  <w:style w:type="character" w:styleId="af1">
    <w:name w:val="Emphasis"/>
    <w:basedOn w:val="a0"/>
    <w:uiPriority w:val="20"/>
    <w:qFormat/>
    <w:rsid w:val="00AB2F37"/>
    <w:rPr>
      <w:i/>
      <w:iCs/>
    </w:rPr>
  </w:style>
  <w:style w:type="paragraph" w:styleId="af2">
    <w:name w:val="Normal (Web)"/>
    <w:basedOn w:val="a"/>
    <w:uiPriority w:val="99"/>
    <w:unhideWhenUsed/>
    <w:rsid w:val="00E03673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BA7FB0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rsid w:val="008E2E67"/>
  </w:style>
  <w:style w:type="paragraph" w:customStyle="1" w:styleId="ConsPlusNonformat">
    <w:name w:val="ConsPlusNonformat"/>
    <w:rsid w:val="008E2E67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mmon-text">
    <w:name w:val="common-text"/>
    <w:basedOn w:val="a0"/>
    <w:rsid w:val="004A1CEA"/>
  </w:style>
  <w:style w:type="table" w:customStyle="1" w:styleId="TableNormal">
    <w:name w:val="Table Normal"/>
    <w:uiPriority w:val="2"/>
    <w:semiHidden/>
    <w:unhideWhenUsed/>
    <w:qFormat/>
    <w:rsid w:val="00B80D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80D0B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3813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3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3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44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29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2457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4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941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643934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1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82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40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77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50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47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9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77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50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84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763637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5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5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0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25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500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02043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5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926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6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23615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1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8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90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687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50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4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0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228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039833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0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9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44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0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7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28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7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8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741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9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06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89365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4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8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99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165219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56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44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3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48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2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02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8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113149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4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16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36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89240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2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8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2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9682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2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7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42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790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83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1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635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11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57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81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49915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5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2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424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1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2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655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92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86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04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644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27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5586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1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1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5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209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9821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0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03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230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07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5441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6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2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06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3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257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2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37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13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325015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8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5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73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53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45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0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7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КАНИКУЛЫ В ИТАЛИИ                                      Ex 2</vt:lpstr>
    </vt:vector>
  </TitlesOfParts>
  <Company>Bel-Orientir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КАНИКУЛЫ В ИТАЛИИ                                      Ex 2</dc:title>
  <dc:creator>Bel-Orientir</dc:creator>
  <cp:lastModifiedBy>Eldivi</cp:lastModifiedBy>
  <cp:revision>5</cp:revision>
  <cp:lastPrinted>2026-09-25T14:31:00Z</cp:lastPrinted>
  <dcterms:created xsi:type="dcterms:W3CDTF">2026-09-10T09:03:00Z</dcterms:created>
  <dcterms:modified xsi:type="dcterms:W3CDTF">2026-10-01T08:49:00Z</dcterms:modified>
</cp:coreProperties>
</file>