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D848" w14:textId="77777777" w:rsidR="00254EBA" w:rsidRPr="006336E6" w:rsidRDefault="00E77DAE" w:rsidP="00AA7D37">
      <w:pPr>
        <w:pStyle w:val="af1"/>
        <w:rPr>
          <w:noProof/>
          <w:lang w:val="en-US"/>
        </w:rPr>
      </w:pPr>
      <w:r w:rsidRPr="00E77DAE">
        <w:rPr>
          <w:noProof/>
        </w:rPr>
        <w:drawing>
          <wp:anchor distT="0" distB="0" distL="114300" distR="114300" simplePos="0" relativeHeight="251658240" behindDoc="0" locked="0" layoutInCell="1" allowOverlap="1" wp14:anchorId="7EDC66D1" wp14:editId="68616A17">
            <wp:simplePos x="0" y="0"/>
            <wp:positionH relativeFrom="column">
              <wp:posOffset>1905</wp:posOffset>
            </wp:positionH>
            <wp:positionV relativeFrom="paragraph">
              <wp:posOffset>4445</wp:posOffset>
            </wp:positionV>
            <wp:extent cx="2571115" cy="952500"/>
            <wp:effectExtent l="0" t="0" r="0" b="0"/>
            <wp:wrapSquare wrapText="bothSides"/>
            <wp:docPr id="3" name="Рисунок 3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8FC60" w14:textId="65A40E1D" w:rsidR="0085548B" w:rsidRPr="0085548B" w:rsidRDefault="0085548B" w:rsidP="0078794F">
      <w:pPr>
        <w:pStyle w:val="ae"/>
        <w:spacing w:before="0" w:beforeAutospacing="0" w:after="0" w:afterAutospacing="0"/>
        <w:jc w:val="center"/>
        <w:rPr>
          <w:rFonts w:ascii="Georgia" w:hAnsi="Georgia"/>
          <w:b/>
          <w:bCs/>
          <w:i/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548B">
        <w:rPr>
          <w:rFonts w:ascii="Georgia" w:hAnsi="Georgia"/>
          <w:b/>
          <w:bCs/>
          <w:i/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Магия света в Амстердаме</w:t>
      </w:r>
    </w:p>
    <w:p w14:paraId="55453D3A" w14:textId="55FD1130" w:rsidR="00E77DAE" w:rsidRPr="0085548B" w:rsidRDefault="0078794F" w:rsidP="0078794F">
      <w:pPr>
        <w:pStyle w:val="ae"/>
        <w:spacing w:before="0" w:beforeAutospacing="0" w:after="0" w:afterAutospacing="0"/>
        <w:rPr>
          <w:b/>
          <w:i/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b/>
          <w:bCs/>
          <w:i/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proofErr w:type="gramStart"/>
      <w:r>
        <w:rPr>
          <w:rFonts w:ascii="Georgia" w:hAnsi="Georgia"/>
          <w:b/>
          <w:bCs/>
          <w:i/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 </w:t>
      </w:r>
      <w:r w:rsidR="0085548B" w:rsidRPr="0085548B">
        <w:rPr>
          <w:rFonts w:ascii="Georgia" w:hAnsi="Georgia"/>
          <w:b/>
          <w:bCs/>
          <w:i/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</w:t>
      </w:r>
      <w:proofErr w:type="gramEnd"/>
      <w:r w:rsidR="0085548B" w:rsidRPr="0085548B">
        <w:rPr>
          <w:rFonts w:ascii="Georgia" w:hAnsi="Georgia"/>
          <w:b/>
          <w:bCs/>
          <w:i/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свечей</w:t>
      </w:r>
      <w:r w:rsidR="007A0AA0">
        <w:rPr>
          <w:rFonts w:ascii="Georgia" w:hAnsi="Georgia"/>
          <w:b/>
          <w:bCs/>
          <w:i/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Гауды</w:t>
      </w:r>
    </w:p>
    <w:p w14:paraId="5C4ACA03" w14:textId="77777777" w:rsidR="0085548B" w:rsidRPr="0085548B" w:rsidRDefault="0085548B" w:rsidP="0085548B">
      <w:pPr>
        <w:spacing w:line="276" w:lineRule="auto"/>
        <w:ind w:right="360"/>
        <w:jc w:val="center"/>
        <w:rPr>
          <w:rFonts w:ascii="Georgia" w:hAnsi="Georgia"/>
          <w:b/>
          <w:caps/>
          <w:sz w:val="10"/>
          <w:szCs w:val="10"/>
        </w:rPr>
      </w:pPr>
    </w:p>
    <w:p w14:paraId="0103CB2D" w14:textId="77777777" w:rsidR="001B3362" w:rsidRDefault="001B3362" w:rsidP="0085548B">
      <w:pPr>
        <w:spacing w:line="276" w:lineRule="auto"/>
        <w:ind w:right="360"/>
        <w:jc w:val="center"/>
        <w:rPr>
          <w:rFonts w:ascii="Georgia" w:hAnsi="Georgia"/>
          <w:b/>
          <w:i/>
          <w:sz w:val="22"/>
          <w:szCs w:val="22"/>
          <w:lang w:val="en-US"/>
        </w:rPr>
      </w:pPr>
    </w:p>
    <w:p w14:paraId="3C34BD2A" w14:textId="0C06EECC" w:rsidR="0085548B" w:rsidRPr="000A1EC3" w:rsidRDefault="0078794F" w:rsidP="0085548B">
      <w:pPr>
        <w:spacing w:line="276" w:lineRule="auto"/>
        <w:ind w:right="360"/>
        <w:jc w:val="center"/>
        <w:rPr>
          <w:rFonts w:ascii="Georgia" w:hAnsi="Georgia"/>
          <w:b/>
          <w:i/>
          <w:caps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>ГАМБУРГ</w:t>
      </w:r>
      <w:r w:rsidR="00FF569B" w:rsidRPr="000A1EC3">
        <w:rPr>
          <w:rFonts w:ascii="Georgia" w:hAnsi="Georgia"/>
          <w:b/>
          <w:i/>
          <w:sz w:val="22"/>
          <w:szCs w:val="22"/>
        </w:rPr>
        <w:t xml:space="preserve"> – АМСТЕРДАМ </w:t>
      </w:r>
      <w:proofErr w:type="gramStart"/>
      <w:r w:rsidR="00FF569B" w:rsidRPr="000A1EC3">
        <w:rPr>
          <w:rFonts w:ascii="Georgia" w:hAnsi="Georgia"/>
          <w:b/>
          <w:i/>
          <w:sz w:val="22"/>
          <w:szCs w:val="22"/>
        </w:rPr>
        <w:t xml:space="preserve">– </w:t>
      </w:r>
      <w:r>
        <w:rPr>
          <w:rFonts w:ascii="Georgia" w:hAnsi="Georgia"/>
          <w:b/>
          <w:i/>
          <w:sz w:val="22"/>
          <w:szCs w:val="22"/>
        </w:rPr>
        <w:t xml:space="preserve"> ВОЛЕНДАМ</w:t>
      </w:r>
      <w:proofErr w:type="gramEnd"/>
      <w:r>
        <w:rPr>
          <w:rFonts w:ascii="Georgia" w:hAnsi="Georgia"/>
          <w:b/>
          <w:i/>
          <w:sz w:val="22"/>
          <w:szCs w:val="22"/>
        </w:rPr>
        <w:t xml:space="preserve">* - </w:t>
      </w:r>
      <w:r w:rsidR="005941EA">
        <w:rPr>
          <w:rFonts w:ascii="Georgia" w:hAnsi="Georgia"/>
          <w:b/>
          <w:i/>
          <w:sz w:val="22"/>
          <w:szCs w:val="22"/>
        </w:rPr>
        <w:t xml:space="preserve">ЗААНСЕ СХАНС* - </w:t>
      </w:r>
      <w:r>
        <w:rPr>
          <w:rFonts w:ascii="Georgia" w:hAnsi="Georgia"/>
          <w:b/>
          <w:i/>
          <w:sz w:val="22"/>
          <w:szCs w:val="22"/>
        </w:rPr>
        <w:t xml:space="preserve">ФЕСТИВАЛЬ ЛЕДЯНЫХ СКУЛЬПТУР* - ФЕСТИВАЛЬ СВЕТА*  - РОТТЕРДАМ – ГААГА*  - </w:t>
      </w:r>
      <w:r w:rsidR="00FF569B" w:rsidRPr="000A1EC3">
        <w:rPr>
          <w:rFonts w:ascii="Georgia" w:hAnsi="Georgia"/>
          <w:b/>
          <w:i/>
          <w:sz w:val="22"/>
          <w:szCs w:val="22"/>
        </w:rPr>
        <w:t>ГАУДА* – УТРЕХТ – ЗАМОК ДЕ ХААР*</w:t>
      </w:r>
      <w:r>
        <w:rPr>
          <w:rFonts w:ascii="Georgia" w:hAnsi="Georgia"/>
          <w:b/>
          <w:i/>
          <w:sz w:val="22"/>
          <w:szCs w:val="22"/>
        </w:rPr>
        <w:t xml:space="preserve"> - КЕЛЬН</w:t>
      </w:r>
    </w:p>
    <w:p w14:paraId="41989322" w14:textId="42DE7358" w:rsidR="00350305" w:rsidRPr="000A1EC3" w:rsidRDefault="00350305" w:rsidP="002A2B54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9781"/>
      </w:tblGrid>
      <w:tr w:rsidR="0078794F" w:rsidRPr="000A1EC3" w14:paraId="16AC2337" w14:textId="77777777" w:rsidTr="00B5513B">
        <w:trPr>
          <w:jc w:val="center"/>
        </w:trPr>
        <w:tc>
          <w:tcPr>
            <w:tcW w:w="930" w:type="dxa"/>
          </w:tcPr>
          <w:p w14:paraId="10800AED" w14:textId="517EAD6F" w:rsidR="0078794F" w:rsidRPr="000A1EC3" w:rsidRDefault="0078794F" w:rsidP="00B5513B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0</w:t>
            </w:r>
            <w:r w:rsidR="004660EB">
              <w:rPr>
                <w:rFonts w:ascii="Georgia" w:hAnsi="Georgia"/>
                <w:b/>
                <w:i/>
                <w:sz w:val="20"/>
                <w:szCs w:val="20"/>
              </w:rPr>
              <w:t>8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>/12</w:t>
            </w:r>
          </w:p>
        </w:tc>
        <w:tc>
          <w:tcPr>
            <w:tcW w:w="9781" w:type="dxa"/>
          </w:tcPr>
          <w:p w14:paraId="1B2FDFDF" w14:textId="01B20309" w:rsidR="0078794F" w:rsidRPr="000A1EC3" w:rsidRDefault="0078794F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sz w:val="20"/>
                <w:szCs w:val="20"/>
              </w:rPr>
              <w:t>Отправление из Минска</w:t>
            </w:r>
            <w:r>
              <w:rPr>
                <w:rFonts w:ascii="Georgia" w:hAnsi="Georgia"/>
                <w:sz w:val="20"/>
                <w:szCs w:val="20"/>
              </w:rPr>
              <w:t>. Прохождение границы.</w:t>
            </w:r>
          </w:p>
        </w:tc>
      </w:tr>
      <w:tr w:rsidR="00500592" w:rsidRPr="000A1EC3" w14:paraId="20731780" w14:textId="77777777" w:rsidTr="000A1EC3">
        <w:trPr>
          <w:jc w:val="center"/>
        </w:trPr>
        <w:tc>
          <w:tcPr>
            <w:tcW w:w="930" w:type="dxa"/>
          </w:tcPr>
          <w:p w14:paraId="15514CC1" w14:textId="050F437B" w:rsidR="00500592" w:rsidRPr="000A1EC3" w:rsidRDefault="0078794F" w:rsidP="00384792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0</w:t>
            </w:r>
            <w:r w:rsidR="004660EB">
              <w:rPr>
                <w:rFonts w:ascii="Georgia" w:hAnsi="Georgia"/>
                <w:b/>
                <w:i/>
                <w:sz w:val="20"/>
                <w:szCs w:val="20"/>
              </w:rPr>
              <w:t>9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>/12</w:t>
            </w:r>
          </w:p>
        </w:tc>
        <w:tc>
          <w:tcPr>
            <w:tcW w:w="9781" w:type="dxa"/>
          </w:tcPr>
          <w:p w14:paraId="6AFA53F0" w14:textId="29E7CF7B" w:rsidR="00500592" w:rsidRPr="000A1EC3" w:rsidRDefault="00500592" w:rsidP="000A1EC3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sz w:val="20"/>
                <w:szCs w:val="20"/>
              </w:rPr>
              <w:t>Транзит по Польше</w:t>
            </w:r>
            <w:r w:rsidR="0078794F">
              <w:rPr>
                <w:rFonts w:ascii="Georgia" w:hAnsi="Georgia"/>
                <w:sz w:val="20"/>
                <w:szCs w:val="20"/>
              </w:rPr>
              <w:t xml:space="preserve">, Германии. </w:t>
            </w:r>
            <w:r w:rsidRPr="000A1EC3">
              <w:rPr>
                <w:rFonts w:ascii="Georgia" w:hAnsi="Georgia"/>
                <w:sz w:val="20"/>
                <w:szCs w:val="20"/>
              </w:rPr>
              <w:t xml:space="preserve"> Ночлег в </w:t>
            </w:r>
            <w:r w:rsidR="0078794F">
              <w:rPr>
                <w:rFonts w:ascii="Georgia" w:hAnsi="Georgia"/>
                <w:sz w:val="20"/>
                <w:szCs w:val="20"/>
              </w:rPr>
              <w:t>транзитном отеле</w:t>
            </w:r>
            <w:r w:rsidRPr="000A1EC3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500592" w:rsidRPr="000A1EC3" w14:paraId="63708AF0" w14:textId="77777777" w:rsidTr="000A1EC3">
        <w:trPr>
          <w:jc w:val="center"/>
        </w:trPr>
        <w:tc>
          <w:tcPr>
            <w:tcW w:w="930" w:type="dxa"/>
          </w:tcPr>
          <w:p w14:paraId="7A593FF8" w14:textId="2B9CADFE" w:rsidR="00500592" w:rsidRPr="000A1EC3" w:rsidRDefault="004660EB" w:rsidP="00384792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10</w:t>
            </w:r>
            <w:r w:rsidR="0078794F">
              <w:rPr>
                <w:rFonts w:ascii="Georgia" w:hAnsi="Georgia"/>
                <w:b/>
                <w:i/>
                <w:sz w:val="20"/>
                <w:szCs w:val="20"/>
              </w:rPr>
              <w:t>/12</w:t>
            </w:r>
          </w:p>
        </w:tc>
        <w:tc>
          <w:tcPr>
            <w:tcW w:w="9781" w:type="dxa"/>
          </w:tcPr>
          <w:p w14:paraId="4CF80F52" w14:textId="45C5FBF0" w:rsidR="00500592" w:rsidRPr="000A1EC3" w:rsidRDefault="00500592" w:rsidP="000A1EC3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sz w:val="20"/>
                <w:szCs w:val="20"/>
              </w:rPr>
              <w:t xml:space="preserve">Завтрак. </w:t>
            </w:r>
            <w:r w:rsidR="005D7D2C" w:rsidRPr="000A1EC3">
              <w:rPr>
                <w:rFonts w:ascii="Georgia" w:hAnsi="Georgia"/>
                <w:sz w:val="20"/>
                <w:szCs w:val="20"/>
              </w:rPr>
              <w:t xml:space="preserve">Переезд в </w:t>
            </w:r>
            <w:r w:rsidR="002122BF">
              <w:rPr>
                <w:rFonts w:ascii="Georgia" w:hAnsi="Georgia"/>
                <w:b/>
                <w:sz w:val="20"/>
                <w:szCs w:val="20"/>
              </w:rPr>
              <w:t xml:space="preserve">Гамбург </w:t>
            </w:r>
            <w:r w:rsidR="002122BF" w:rsidRPr="002122BF">
              <w:rPr>
                <w:rFonts w:ascii="Georgia" w:hAnsi="Georgia"/>
                <w:sz w:val="20"/>
                <w:szCs w:val="20"/>
              </w:rPr>
              <w:t>— город контрастов: вода и кирпич, история и авангард, портовая романтика и строгая ганзейская деловитость.</w:t>
            </w:r>
            <w:r w:rsidR="002122BF">
              <w:rPr>
                <w:rFonts w:ascii="Georgia" w:hAnsi="Georgia"/>
                <w:sz w:val="20"/>
                <w:szCs w:val="20"/>
              </w:rPr>
              <w:t xml:space="preserve"> </w:t>
            </w:r>
            <w:r w:rsidR="0085548B" w:rsidRPr="000A1EC3">
              <w:rPr>
                <w:rFonts w:ascii="Georgia" w:hAnsi="Georgia"/>
                <w:sz w:val="20"/>
                <w:szCs w:val="20"/>
              </w:rPr>
              <w:t>В</w:t>
            </w:r>
            <w:r w:rsidR="000A1EC3" w:rsidRPr="000A1EC3">
              <w:rPr>
                <w:rFonts w:ascii="Georgia" w:hAnsi="Georgia"/>
                <w:sz w:val="20"/>
                <w:szCs w:val="20"/>
              </w:rPr>
              <w:t>ыезд в Нидерланды</w:t>
            </w:r>
            <w:r w:rsidR="00EB3F4D" w:rsidRPr="000A1EC3">
              <w:rPr>
                <w:rFonts w:ascii="Georgia" w:hAnsi="Georgia"/>
                <w:sz w:val="20"/>
                <w:szCs w:val="20"/>
              </w:rPr>
              <w:t xml:space="preserve">, </w:t>
            </w:r>
            <w:r w:rsidR="002122BF">
              <w:rPr>
                <w:rFonts w:ascii="Georgia" w:hAnsi="Georgia"/>
                <w:sz w:val="20"/>
                <w:szCs w:val="20"/>
              </w:rPr>
              <w:t>ночлег в транзитном отеле.</w:t>
            </w:r>
          </w:p>
        </w:tc>
      </w:tr>
      <w:tr w:rsidR="009A50A4" w:rsidRPr="000A1EC3" w14:paraId="12E2D711" w14:textId="77777777" w:rsidTr="00B5513B">
        <w:trPr>
          <w:jc w:val="center"/>
        </w:trPr>
        <w:tc>
          <w:tcPr>
            <w:tcW w:w="930" w:type="dxa"/>
          </w:tcPr>
          <w:p w14:paraId="6FD15D60" w14:textId="77777777" w:rsidR="009A50A4" w:rsidRPr="000A1EC3" w:rsidRDefault="009A50A4" w:rsidP="00B5513B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11/12</w:t>
            </w:r>
          </w:p>
        </w:tc>
        <w:tc>
          <w:tcPr>
            <w:tcW w:w="9781" w:type="dxa"/>
          </w:tcPr>
          <w:p w14:paraId="4DF814B3" w14:textId="77777777" w:rsidR="009A50A4" w:rsidRDefault="009A50A4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sz w:val="20"/>
                <w:szCs w:val="20"/>
              </w:rPr>
              <w:t xml:space="preserve">Завтрак. </w:t>
            </w:r>
            <w:r w:rsidRPr="00A301BF">
              <w:rPr>
                <w:rFonts w:ascii="Georgia" w:hAnsi="Georgia"/>
                <w:b/>
                <w:bCs/>
                <w:sz w:val="20"/>
                <w:szCs w:val="20"/>
              </w:rPr>
              <w:t>Два лица Нидерландов:</w:t>
            </w:r>
            <w:r w:rsidRPr="00A301BF">
              <w:rPr>
                <w:rFonts w:ascii="Georgia" w:hAnsi="Georgia"/>
                <w:sz w:val="20"/>
                <w:szCs w:val="20"/>
              </w:rPr>
              <w:t xml:space="preserve"> смелый, инновационный Роттердам и элегантную, властную Гаагу. Это идеальное сочетание для полного погружения в культуру страны.</w:t>
            </w:r>
          </w:p>
          <w:p w14:paraId="413EF55D" w14:textId="77777777" w:rsidR="009A50A4" w:rsidRDefault="009A50A4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Экскурсия по </w:t>
            </w:r>
            <w:r w:rsidRPr="00A301BF">
              <w:rPr>
                <w:rFonts w:ascii="Georgia" w:hAnsi="Georgia"/>
                <w:b/>
                <w:bCs/>
                <w:sz w:val="20"/>
                <w:szCs w:val="20"/>
              </w:rPr>
              <w:t>Роттердаму</w:t>
            </w:r>
            <w:r w:rsidRPr="00242ED2">
              <w:rPr>
                <w:rFonts w:ascii="Georgia" w:hAnsi="Georgia"/>
                <w:sz w:val="20"/>
                <w:szCs w:val="20"/>
              </w:rPr>
              <w:t xml:space="preserve"> — Архитектурный авангард и портовая мощь</w:t>
            </w:r>
            <w:r>
              <w:rPr>
                <w:rFonts w:ascii="Georgia" w:hAnsi="Georgia"/>
                <w:sz w:val="20"/>
                <w:szCs w:val="20"/>
              </w:rPr>
              <w:t>. Г</w:t>
            </w:r>
            <w:r w:rsidRPr="00242ED2">
              <w:rPr>
                <w:rFonts w:ascii="Georgia" w:hAnsi="Georgia"/>
                <w:sz w:val="20"/>
                <w:szCs w:val="20"/>
              </w:rPr>
              <w:t>ород смелых архитектурных решений и крупнейший порт Европы. Здесь нет старого центра, как в Амстердаме, потому что он был разрушен во время войны. Его главная достопримечательность — это его современный облик.</w:t>
            </w:r>
          </w:p>
          <w:p w14:paraId="2757BE90" w14:textId="77777777" w:rsidR="009A50A4" w:rsidRPr="00A301BF" w:rsidRDefault="009A50A4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По желанию*:</w:t>
            </w:r>
            <w:r>
              <w:t xml:space="preserve"> выездная экскурсия в </w:t>
            </w:r>
            <w:r w:rsidRPr="00A301BF">
              <w:rPr>
                <w:rFonts w:ascii="Georgia" w:hAnsi="Georgia"/>
                <w:b/>
                <w:bCs/>
                <w:sz w:val="20"/>
                <w:szCs w:val="20"/>
              </w:rPr>
              <w:t>Гаагу</w:t>
            </w:r>
            <w:r w:rsidRPr="00A301BF">
              <w:rPr>
                <w:rFonts w:ascii="Georgia" w:hAnsi="Georgia"/>
                <w:sz w:val="20"/>
                <w:szCs w:val="20"/>
              </w:rPr>
              <w:t>— Королевская резиденция и международное право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  <w:p w14:paraId="6C36629E" w14:textId="77777777" w:rsidR="009A50A4" w:rsidRDefault="009A50A4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A301BF">
              <w:rPr>
                <w:rFonts w:ascii="Georgia" w:hAnsi="Georgia"/>
                <w:sz w:val="20"/>
                <w:szCs w:val="20"/>
              </w:rPr>
              <w:t>Гаага — это город политики, аристократии и изящных искусств. Здесь чувствуется спокойная, но могущественная атмосфера власти.</w:t>
            </w:r>
          </w:p>
          <w:p w14:paraId="7D722C19" w14:textId="77777777" w:rsidR="009A50A4" w:rsidRPr="000A1EC3" w:rsidRDefault="009A50A4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Вечером п</w:t>
            </w:r>
            <w:r w:rsidRPr="000A1EC3">
              <w:rPr>
                <w:rFonts w:ascii="Georgia" w:hAnsi="Georgia"/>
                <w:sz w:val="20"/>
                <w:szCs w:val="20"/>
              </w:rPr>
              <w:t xml:space="preserve">о желанию*: переезд в город </w:t>
            </w:r>
            <w:r w:rsidRPr="000A1EC3">
              <w:rPr>
                <w:rFonts w:ascii="Georgia" w:hAnsi="Georgia"/>
                <w:b/>
                <w:sz w:val="20"/>
                <w:szCs w:val="20"/>
              </w:rPr>
              <w:t>Гауда*</w:t>
            </w:r>
            <w:r w:rsidRPr="000A1EC3">
              <w:rPr>
                <w:rFonts w:ascii="Georgia" w:hAnsi="Georgia"/>
                <w:sz w:val="20"/>
                <w:szCs w:val="20"/>
              </w:rPr>
              <w:t>. Краткая прогулка по украшенному рождественскому городу с осмотром самой красивой готической Ратуши в Голландии и самой длинной церкви «Гроте-</w:t>
            </w:r>
            <w:proofErr w:type="spellStart"/>
            <w:r w:rsidRPr="000A1EC3">
              <w:rPr>
                <w:rFonts w:ascii="Georgia" w:hAnsi="Georgia"/>
                <w:sz w:val="20"/>
                <w:szCs w:val="20"/>
              </w:rPr>
              <w:t>Керк</w:t>
            </w:r>
            <w:proofErr w:type="spellEnd"/>
            <w:r w:rsidRPr="000A1EC3">
              <w:rPr>
                <w:rFonts w:ascii="Georgia" w:hAnsi="Georgia"/>
                <w:sz w:val="20"/>
                <w:szCs w:val="20"/>
              </w:rPr>
              <w:t xml:space="preserve">». 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0A1EC3">
              <w:rPr>
                <w:rFonts w:ascii="Georgia" w:hAnsi="Georgia"/>
                <w:sz w:val="20"/>
                <w:szCs w:val="20"/>
              </w:rPr>
              <w:t xml:space="preserve">В 19-00 </w:t>
            </w:r>
            <w:r w:rsidRPr="000A1EC3">
              <w:rPr>
                <w:rFonts w:ascii="Georgia" w:hAnsi="Georgia"/>
                <w:b/>
                <w:sz w:val="20"/>
                <w:szCs w:val="20"/>
              </w:rPr>
              <w:t>открывается «Ночь свечей».</w:t>
            </w:r>
          </w:p>
          <w:p w14:paraId="2012C015" w14:textId="77777777" w:rsidR="009A50A4" w:rsidRPr="000A1EC3" w:rsidRDefault="009A50A4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sz w:val="20"/>
                <w:szCs w:val="20"/>
              </w:rPr>
              <w:t>Ночь свечей (</w:t>
            </w:r>
            <w:proofErr w:type="spellStart"/>
            <w:r w:rsidRPr="000A1EC3">
              <w:rPr>
                <w:rFonts w:ascii="Georgia" w:hAnsi="Georgia"/>
                <w:sz w:val="20"/>
                <w:szCs w:val="20"/>
              </w:rPr>
              <w:t>Kaarsjesavond</w:t>
            </w:r>
            <w:proofErr w:type="spellEnd"/>
            <w:r w:rsidRPr="000A1EC3">
              <w:rPr>
                <w:rFonts w:ascii="Georgia" w:hAnsi="Georgia"/>
                <w:sz w:val="20"/>
                <w:szCs w:val="20"/>
              </w:rPr>
              <w:t>) – ночная традиция сопровождается многочисленными зажжёнными свечами, пением и гуляниями. Торжество проводится на центральной рыночной площади перед готической ратушей. Уличные фонари и электрические лампы выключены, а вместо этого ночью всё освещается свечами, стоящими в окнах и вокруг площади. Мэр выступает с речью и зажигает возвышающуюся рождественскую ёлку, украшенную тысячами лампочек.</w:t>
            </w:r>
          </w:p>
          <w:p w14:paraId="0A5FA8FE" w14:textId="11CFAA69" w:rsidR="009A50A4" w:rsidRPr="000A1EC3" w:rsidRDefault="0056220D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sz w:val="20"/>
                <w:szCs w:val="20"/>
              </w:rPr>
              <w:t>Ночлег в транзитном отеле.</w:t>
            </w:r>
          </w:p>
        </w:tc>
      </w:tr>
      <w:tr w:rsidR="002122BF" w:rsidRPr="000A1EC3" w14:paraId="3A064078" w14:textId="77777777" w:rsidTr="00B5513B">
        <w:trPr>
          <w:jc w:val="center"/>
        </w:trPr>
        <w:tc>
          <w:tcPr>
            <w:tcW w:w="930" w:type="dxa"/>
          </w:tcPr>
          <w:p w14:paraId="79F53C27" w14:textId="6A23A0A5" w:rsidR="002122BF" w:rsidRPr="000A1EC3" w:rsidRDefault="0078794F" w:rsidP="00B5513B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1</w:t>
            </w:r>
            <w:r w:rsidR="004660EB">
              <w:rPr>
                <w:rFonts w:ascii="Georgia" w:hAnsi="Georgia"/>
                <w:b/>
                <w:i/>
                <w:sz w:val="20"/>
                <w:szCs w:val="20"/>
              </w:rPr>
              <w:t>2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>/12</w:t>
            </w:r>
          </w:p>
          <w:p w14:paraId="5011AB43" w14:textId="77777777" w:rsidR="002122BF" w:rsidRPr="000A1EC3" w:rsidRDefault="002122BF" w:rsidP="00B5513B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81" w:type="dxa"/>
          </w:tcPr>
          <w:p w14:paraId="50E4165C" w14:textId="1F2273A6" w:rsidR="002122BF" w:rsidRDefault="002122BF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sz w:val="20"/>
                <w:szCs w:val="20"/>
              </w:rPr>
              <w:t xml:space="preserve">Завтрак. </w:t>
            </w:r>
            <w:r w:rsidR="009A50A4">
              <w:rPr>
                <w:rFonts w:ascii="Georgia" w:hAnsi="Georgia"/>
                <w:sz w:val="20"/>
                <w:szCs w:val="20"/>
              </w:rPr>
              <w:t>Переезд</w:t>
            </w:r>
            <w:r w:rsidRPr="000A1EC3">
              <w:rPr>
                <w:rFonts w:ascii="Georgia" w:hAnsi="Georgia"/>
                <w:sz w:val="20"/>
                <w:szCs w:val="20"/>
              </w:rPr>
              <w:t xml:space="preserve"> в Амстердам. Экскурсия по </w:t>
            </w:r>
            <w:r w:rsidRPr="000A1EC3">
              <w:rPr>
                <w:rFonts w:ascii="Georgia" w:hAnsi="Georgia"/>
                <w:b/>
                <w:sz w:val="20"/>
                <w:szCs w:val="20"/>
              </w:rPr>
              <w:t>Амстердаму</w:t>
            </w:r>
            <w:r w:rsidR="00FE2463">
              <w:rPr>
                <w:rFonts w:ascii="Georgia" w:hAnsi="Georgia"/>
                <w:b/>
                <w:sz w:val="20"/>
                <w:szCs w:val="20"/>
              </w:rPr>
              <w:t>*</w:t>
            </w:r>
            <w:r w:rsidR="00FE2463" w:rsidRPr="00FE2463">
              <w:rPr>
                <w:rFonts w:ascii="Georgia" w:hAnsi="Georgia"/>
                <w:bCs/>
                <w:sz w:val="20"/>
                <w:szCs w:val="20"/>
              </w:rPr>
              <w:t>(доплата)</w:t>
            </w:r>
            <w:r w:rsidRPr="00FE2463">
              <w:rPr>
                <w:rFonts w:ascii="Georgia" w:hAnsi="Georgia"/>
                <w:bCs/>
                <w:sz w:val="20"/>
                <w:szCs w:val="20"/>
              </w:rPr>
              <w:t xml:space="preserve">: </w:t>
            </w:r>
            <w:r w:rsidRPr="000A1EC3">
              <w:rPr>
                <w:rFonts w:ascii="Georgia" w:hAnsi="Georgia"/>
                <w:sz w:val="20"/>
                <w:szCs w:val="20"/>
              </w:rPr>
              <w:t xml:space="preserve">уникальная архитектура города, его история, Амстердам в жизни великих людей, Амстердам – колыбель капитализма </w:t>
            </w:r>
            <w:proofErr w:type="gramStart"/>
            <w:r w:rsidRPr="000A1EC3">
              <w:rPr>
                <w:rFonts w:ascii="Georgia" w:hAnsi="Georgia"/>
                <w:sz w:val="20"/>
                <w:szCs w:val="20"/>
              </w:rPr>
              <w:t>и...</w:t>
            </w:r>
            <w:proofErr w:type="gramEnd"/>
            <w:r w:rsidRPr="000A1EC3">
              <w:rPr>
                <w:rFonts w:ascii="Georgia" w:hAnsi="Georgia"/>
                <w:sz w:val="20"/>
                <w:szCs w:val="20"/>
              </w:rPr>
              <w:t xml:space="preserve"> европейская столица неформалов всего мира. </w:t>
            </w:r>
          </w:p>
          <w:p w14:paraId="650020B2" w14:textId="3891D804" w:rsidR="00FE2463" w:rsidRPr="00A301BF" w:rsidRDefault="00FE2463" w:rsidP="00B5513B">
            <w:pPr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По желанию*: </w:t>
            </w:r>
            <w:r w:rsidRPr="00A301BF">
              <w:rPr>
                <w:rFonts w:ascii="Georgia" w:hAnsi="Georgia"/>
                <w:b/>
                <w:bCs/>
                <w:sz w:val="20"/>
                <w:szCs w:val="20"/>
              </w:rPr>
              <w:t xml:space="preserve">выездная экскурсия в </w:t>
            </w:r>
            <w:proofErr w:type="spellStart"/>
            <w:r w:rsidRPr="00A301BF">
              <w:rPr>
                <w:rFonts w:ascii="Georgia" w:hAnsi="Georgia"/>
                <w:b/>
                <w:bCs/>
                <w:sz w:val="20"/>
                <w:szCs w:val="20"/>
              </w:rPr>
              <w:t>Волендам</w:t>
            </w:r>
            <w:proofErr w:type="spellEnd"/>
            <w:r w:rsidRPr="00A301BF">
              <w:rPr>
                <w:rFonts w:ascii="Georgia" w:hAnsi="Georgia"/>
                <w:b/>
                <w:bCs/>
                <w:sz w:val="20"/>
                <w:szCs w:val="20"/>
              </w:rPr>
              <w:t xml:space="preserve">  </w:t>
            </w:r>
            <w:r w:rsidR="004660EB">
              <w:rPr>
                <w:rFonts w:ascii="Georgia" w:hAnsi="Georgia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="004660EB">
              <w:rPr>
                <w:rFonts w:ascii="Georgia" w:hAnsi="Georgia"/>
                <w:b/>
                <w:bCs/>
                <w:sz w:val="20"/>
                <w:szCs w:val="20"/>
              </w:rPr>
              <w:t>Заансе</w:t>
            </w:r>
            <w:proofErr w:type="spellEnd"/>
            <w:r w:rsidR="004660EB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660EB">
              <w:rPr>
                <w:rFonts w:ascii="Georgia" w:hAnsi="Georgia"/>
                <w:b/>
                <w:bCs/>
                <w:sz w:val="20"/>
                <w:szCs w:val="20"/>
              </w:rPr>
              <w:t>Сханс</w:t>
            </w:r>
            <w:proofErr w:type="spellEnd"/>
            <w:r w:rsidR="004660EB">
              <w:rPr>
                <w:rFonts w:ascii="Georgia" w:hAnsi="Georgia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  <w:p w14:paraId="06C292D8" w14:textId="71882C6D" w:rsidR="00F9171D" w:rsidRDefault="00F9171D" w:rsidP="00F9171D">
            <w:pPr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F9171D">
              <w:rPr>
                <w:rFonts w:ascii="Georgia" w:hAnsi="Georgia"/>
                <w:b/>
                <w:bCs/>
                <w:sz w:val="20"/>
                <w:szCs w:val="20"/>
              </w:rPr>
              <w:t>Волендам</w:t>
            </w:r>
            <w:proofErr w:type="spellEnd"/>
            <w:r w:rsidRPr="00FE2463">
              <w:rPr>
                <w:rFonts w:ascii="Georgia" w:hAnsi="Georgia"/>
                <w:sz w:val="20"/>
                <w:szCs w:val="20"/>
              </w:rPr>
              <w:t>— это одна из самых очаровательных и аутентичных жемчужин Нидерландов, идеальное место, чтобы почувствовать дух традиционной Голландии.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FE2463">
              <w:rPr>
                <w:rFonts w:ascii="Georgia" w:hAnsi="Georgia"/>
                <w:sz w:val="20"/>
                <w:szCs w:val="20"/>
              </w:rPr>
              <w:t>В</w:t>
            </w:r>
            <w:r>
              <w:rPr>
                <w:rFonts w:ascii="Georgia" w:hAnsi="Georgia"/>
                <w:sz w:val="20"/>
                <w:szCs w:val="20"/>
              </w:rPr>
              <w:t>о</w:t>
            </w:r>
            <w:r w:rsidRPr="00FE2463">
              <w:rPr>
                <w:rFonts w:ascii="Georgia" w:hAnsi="Georgia"/>
                <w:sz w:val="20"/>
                <w:szCs w:val="20"/>
              </w:rPr>
              <w:t>лендам</w:t>
            </w:r>
            <w:proofErr w:type="spellEnd"/>
            <w:r w:rsidRPr="00FE2463">
              <w:rPr>
                <w:rFonts w:ascii="Georgia" w:hAnsi="Georgia"/>
                <w:sz w:val="20"/>
                <w:szCs w:val="20"/>
              </w:rPr>
              <w:t xml:space="preserve"> — это место, где время как будто остановилось.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FE2463">
              <w:rPr>
                <w:rFonts w:ascii="Georgia" w:hAnsi="Georgia"/>
                <w:sz w:val="20"/>
                <w:szCs w:val="20"/>
              </w:rPr>
              <w:t xml:space="preserve">Что </w:t>
            </w:r>
            <w:proofErr w:type="gramStart"/>
            <w:r w:rsidRPr="00FE2463">
              <w:rPr>
                <w:rFonts w:ascii="Georgia" w:hAnsi="Georgia"/>
                <w:sz w:val="20"/>
                <w:szCs w:val="20"/>
              </w:rPr>
              <w:t xml:space="preserve">попробовать:   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>с</w:t>
            </w:r>
            <w:r w:rsidRPr="00FE2463">
              <w:rPr>
                <w:rFonts w:ascii="Georgia" w:hAnsi="Georgia"/>
                <w:sz w:val="20"/>
                <w:szCs w:val="20"/>
              </w:rPr>
              <w:t xml:space="preserve">ельдь </w:t>
            </w:r>
            <w:r>
              <w:rPr>
                <w:rFonts w:ascii="Georgia" w:hAnsi="Georgia"/>
                <w:sz w:val="20"/>
                <w:szCs w:val="20"/>
              </w:rPr>
              <w:t>, к</w:t>
            </w:r>
            <w:r w:rsidRPr="00FE2463">
              <w:rPr>
                <w:rFonts w:ascii="Georgia" w:hAnsi="Georgia"/>
                <w:sz w:val="20"/>
                <w:szCs w:val="20"/>
              </w:rPr>
              <w:t>опченый угорь</w:t>
            </w:r>
            <w:r>
              <w:rPr>
                <w:rFonts w:ascii="Georgia" w:hAnsi="Georgia"/>
                <w:sz w:val="20"/>
                <w:szCs w:val="20"/>
              </w:rPr>
              <w:t>, г</w:t>
            </w:r>
            <w:r w:rsidRPr="00FE2463">
              <w:rPr>
                <w:rFonts w:ascii="Georgia" w:hAnsi="Georgia"/>
                <w:sz w:val="20"/>
                <w:szCs w:val="20"/>
              </w:rPr>
              <w:t xml:space="preserve">олландский паштет </w:t>
            </w:r>
            <w:r>
              <w:rPr>
                <w:rFonts w:ascii="Georgia" w:hAnsi="Georgia"/>
                <w:sz w:val="20"/>
                <w:szCs w:val="20"/>
              </w:rPr>
              <w:t>, б</w:t>
            </w:r>
            <w:r w:rsidRPr="00FE2463">
              <w:rPr>
                <w:rFonts w:ascii="Georgia" w:hAnsi="Georgia"/>
                <w:sz w:val="20"/>
                <w:szCs w:val="20"/>
              </w:rPr>
              <w:t>утылочку местного ликера "</w:t>
            </w:r>
            <w:proofErr w:type="spellStart"/>
            <w:r w:rsidRPr="00FE2463">
              <w:rPr>
                <w:rFonts w:ascii="Georgia" w:hAnsi="Georgia"/>
                <w:sz w:val="20"/>
                <w:szCs w:val="20"/>
              </w:rPr>
              <w:t>Volendammer</w:t>
            </w:r>
            <w:proofErr w:type="spellEnd"/>
            <w:r w:rsidRPr="00FE2463">
              <w:rPr>
                <w:rFonts w:ascii="Georgia" w:hAnsi="Georgia"/>
                <w:sz w:val="20"/>
                <w:szCs w:val="20"/>
              </w:rPr>
              <w:t>"</w:t>
            </w:r>
            <w:r>
              <w:rPr>
                <w:rFonts w:ascii="Georgia" w:hAnsi="Georgia"/>
                <w:sz w:val="20"/>
                <w:szCs w:val="20"/>
              </w:rPr>
              <w:t>, л</w:t>
            </w:r>
            <w:r w:rsidRPr="00FE2463">
              <w:rPr>
                <w:rFonts w:ascii="Georgia" w:hAnsi="Georgia"/>
                <w:sz w:val="20"/>
                <w:szCs w:val="20"/>
              </w:rPr>
              <w:t>омтики местного копченого сыра.</w:t>
            </w:r>
          </w:p>
          <w:p w14:paraId="2891ED65" w14:textId="77777777" w:rsidR="0056220D" w:rsidRDefault="0056220D" w:rsidP="0056220D">
            <w:pPr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56220D">
              <w:rPr>
                <w:rFonts w:ascii="Georgia" w:hAnsi="Georgia"/>
                <w:b/>
                <w:bCs/>
                <w:sz w:val="20"/>
                <w:szCs w:val="20"/>
              </w:rPr>
              <w:t>Заансе</w:t>
            </w:r>
            <w:proofErr w:type="spellEnd"/>
            <w:r w:rsidRPr="0056220D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220D">
              <w:rPr>
                <w:rFonts w:ascii="Georgia" w:hAnsi="Georgia"/>
                <w:b/>
                <w:bCs/>
                <w:sz w:val="20"/>
                <w:szCs w:val="20"/>
              </w:rPr>
              <w:t>Сханс</w:t>
            </w:r>
            <w:proofErr w:type="spellEnd"/>
            <w:r w:rsidRPr="0056220D">
              <w:rPr>
                <w:rFonts w:ascii="Georgia" w:hAnsi="Georgia"/>
                <w:sz w:val="20"/>
                <w:szCs w:val="20"/>
              </w:rPr>
              <w:t xml:space="preserve"> — это идеально отреставрированный и оживший "музей под открытым небом". Это место, где вы не просто увидите, а почувствуете дух старой Голландии, услышите скрип мельничных крыльев и попробуете ее на вкус.</w:t>
            </w:r>
            <w:r>
              <w:rPr>
                <w:rFonts w:ascii="Georgia" w:hAnsi="Georgia"/>
                <w:sz w:val="20"/>
                <w:szCs w:val="20"/>
              </w:rPr>
              <w:t xml:space="preserve"> В</w:t>
            </w:r>
            <w:r w:rsidRPr="004660EB">
              <w:rPr>
                <w:rFonts w:ascii="Georgia" w:hAnsi="Georgia"/>
                <w:sz w:val="20"/>
                <w:szCs w:val="20"/>
              </w:rPr>
              <w:t>ы можете увидеть, как жили, работали и создавали свои знаменитые продукты голландцы столетия назад.</w:t>
            </w:r>
          </w:p>
          <w:p w14:paraId="3AEFE600" w14:textId="0EEE2613" w:rsidR="002122BF" w:rsidRPr="000A1EC3" w:rsidRDefault="002122BF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b/>
                <w:sz w:val="20"/>
                <w:szCs w:val="20"/>
              </w:rPr>
              <w:t>Фестиваль света в Амстердаме</w:t>
            </w:r>
            <w:r w:rsidRPr="000A1EC3">
              <w:rPr>
                <w:rFonts w:ascii="Georgia" w:hAnsi="Georgia"/>
                <w:sz w:val="20"/>
                <w:szCs w:val="20"/>
              </w:rPr>
              <w:t>!</w:t>
            </w:r>
            <w:r>
              <w:rPr>
                <w:rFonts w:ascii="Georgia" w:hAnsi="Georgia"/>
                <w:sz w:val="20"/>
                <w:szCs w:val="20"/>
              </w:rPr>
              <w:t xml:space="preserve"> В </w:t>
            </w:r>
            <w:r w:rsidRPr="000A1EC3">
              <w:rPr>
                <w:rFonts w:ascii="Georgia" w:hAnsi="Georgia"/>
                <w:sz w:val="20"/>
                <w:szCs w:val="20"/>
              </w:rPr>
              <w:t>этот период весь центр сто</w:t>
            </w:r>
            <w:r>
              <w:rPr>
                <w:rFonts w:ascii="Georgia" w:hAnsi="Georgia"/>
                <w:sz w:val="20"/>
                <w:szCs w:val="20"/>
              </w:rPr>
              <w:t xml:space="preserve">лицы Нидерландов превращается в </w:t>
            </w:r>
            <w:r w:rsidRPr="000A1EC3">
              <w:rPr>
                <w:rFonts w:ascii="Georgia" w:hAnsi="Georgia"/>
                <w:sz w:val="20"/>
                <w:szCs w:val="20"/>
              </w:rPr>
              <w:t>площад</w:t>
            </w:r>
            <w:r>
              <w:rPr>
                <w:rFonts w:ascii="Georgia" w:hAnsi="Georgia"/>
                <w:sz w:val="20"/>
                <w:szCs w:val="20"/>
              </w:rPr>
              <w:t xml:space="preserve">ку, на которой художники по </w:t>
            </w:r>
            <w:r w:rsidRPr="000A1EC3">
              <w:rPr>
                <w:rFonts w:ascii="Georgia" w:hAnsi="Georgia"/>
                <w:sz w:val="20"/>
                <w:szCs w:val="20"/>
              </w:rPr>
              <w:t>свету, используя исто</w:t>
            </w:r>
            <w:r>
              <w:rPr>
                <w:rFonts w:ascii="Georgia" w:hAnsi="Georgia"/>
                <w:sz w:val="20"/>
                <w:szCs w:val="20"/>
              </w:rPr>
              <w:t xml:space="preserve">рические здания, баржи, мосты и </w:t>
            </w:r>
            <w:r w:rsidRPr="000A1EC3">
              <w:rPr>
                <w:rFonts w:ascii="Georgia" w:hAnsi="Georgia"/>
                <w:sz w:val="20"/>
                <w:szCs w:val="20"/>
              </w:rPr>
              <w:t xml:space="preserve">инсталляции, создают завораживающие световые картины. </w:t>
            </w:r>
            <w:r w:rsidR="00F9171D">
              <w:rPr>
                <w:rFonts w:ascii="Georgia" w:hAnsi="Georgia"/>
                <w:sz w:val="20"/>
                <w:szCs w:val="20"/>
              </w:rPr>
              <w:t xml:space="preserve">Все это увидим во время прогулки </w:t>
            </w:r>
            <w:proofErr w:type="gramStart"/>
            <w:r w:rsidR="00F9171D">
              <w:rPr>
                <w:rFonts w:ascii="Georgia" w:hAnsi="Georgia"/>
                <w:sz w:val="20"/>
                <w:szCs w:val="20"/>
              </w:rPr>
              <w:t xml:space="preserve">на </w:t>
            </w:r>
            <w:r w:rsidRPr="000A1EC3">
              <w:rPr>
                <w:rFonts w:ascii="Georgia" w:hAnsi="Georgia"/>
                <w:sz w:val="20"/>
                <w:szCs w:val="20"/>
              </w:rPr>
              <w:t xml:space="preserve"> кораблике</w:t>
            </w:r>
            <w:proofErr w:type="gramEnd"/>
            <w:r w:rsidRPr="000A1EC3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0A1EC3">
              <w:rPr>
                <w:rFonts w:ascii="Georgia" w:hAnsi="Georgia"/>
                <w:b/>
                <w:sz w:val="20"/>
                <w:szCs w:val="20"/>
              </w:rPr>
              <w:t>по каналам Амстердама</w:t>
            </w:r>
            <w:r w:rsidRPr="000A1EC3">
              <w:rPr>
                <w:rFonts w:ascii="Georgia" w:hAnsi="Georgia"/>
                <w:sz w:val="20"/>
                <w:szCs w:val="20"/>
              </w:rPr>
              <w:t xml:space="preserve"> (</w:t>
            </w:r>
            <w:proofErr w:type="spellStart"/>
            <w:r w:rsidRPr="000A1EC3">
              <w:rPr>
                <w:rFonts w:ascii="Georgia" w:hAnsi="Georgia"/>
                <w:sz w:val="20"/>
                <w:szCs w:val="20"/>
              </w:rPr>
              <w:t>допл</w:t>
            </w:r>
            <w:proofErr w:type="spellEnd"/>
            <w:r w:rsidRPr="000A1EC3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F9171D">
              <w:rPr>
                <w:rFonts w:ascii="Georgia" w:hAnsi="Georgia"/>
                <w:sz w:val="20"/>
                <w:szCs w:val="20"/>
              </w:rPr>
              <w:t xml:space="preserve">35 </w:t>
            </w:r>
            <w:r w:rsidRPr="000A1EC3">
              <w:rPr>
                <w:rFonts w:ascii="Georgia" w:hAnsi="Georgia"/>
                <w:sz w:val="20"/>
                <w:szCs w:val="20"/>
              </w:rPr>
              <w:t>€).</w:t>
            </w:r>
          </w:p>
          <w:p w14:paraId="5E4C8E91" w14:textId="5486C017" w:rsidR="002122BF" w:rsidRPr="000A1EC3" w:rsidRDefault="002122BF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sz w:val="20"/>
                <w:szCs w:val="20"/>
              </w:rPr>
              <w:t>Ночлег в транзитном отеле.</w:t>
            </w:r>
          </w:p>
        </w:tc>
      </w:tr>
      <w:tr w:rsidR="00500592" w:rsidRPr="000A1EC3" w14:paraId="39F60108" w14:textId="77777777" w:rsidTr="000A1EC3">
        <w:trPr>
          <w:jc w:val="center"/>
        </w:trPr>
        <w:tc>
          <w:tcPr>
            <w:tcW w:w="930" w:type="dxa"/>
          </w:tcPr>
          <w:p w14:paraId="0745D7F7" w14:textId="1023212A" w:rsidR="00500592" w:rsidRPr="000A1EC3" w:rsidRDefault="0078794F" w:rsidP="00384792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1</w:t>
            </w:r>
            <w:r w:rsidR="004660EB">
              <w:rPr>
                <w:rFonts w:ascii="Georgia" w:hAnsi="Georgia"/>
                <w:b/>
                <w:i/>
                <w:sz w:val="20"/>
                <w:szCs w:val="20"/>
              </w:rPr>
              <w:t>3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>/12</w:t>
            </w:r>
          </w:p>
        </w:tc>
        <w:tc>
          <w:tcPr>
            <w:tcW w:w="9781" w:type="dxa"/>
          </w:tcPr>
          <w:p w14:paraId="1D7AC745" w14:textId="1EE8D1AC" w:rsidR="0085548B" w:rsidRDefault="00500592" w:rsidP="000A1EC3">
            <w:pPr>
              <w:pStyle w:val="3"/>
              <w:spacing w:after="0"/>
              <w:jc w:val="both"/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</w:pPr>
            <w:r w:rsidRPr="00FF569B">
              <w:rPr>
                <w:rFonts w:ascii="Georgia" w:hAnsi="Georgia"/>
                <w:b w:val="0"/>
                <w:color w:val="auto"/>
                <w:sz w:val="20"/>
                <w:szCs w:val="20"/>
              </w:rPr>
              <w:t xml:space="preserve">Завтрак. </w:t>
            </w:r>
            <w:r w:rsidR="00A301BF">
              <w:rPr>
                <w:rFonts w:ascii="Georgia" w:hAnsi="Georgia"/>
                <w:b w:val="0"/>
                <w:color w:val="auto"/>
                <w:sz w:val="20"/>
                <w:szCs w:val="20"/>
              </w:rPr>
              <w:t xml:space="preserve">Экскурсия в </w:t>
            </w:r>
            <w:hyperlink r:id="rId9" w:history="1">
              <w:r w:rsidR="008003E6" w:rsidRPr="00A301BF">
                <w:rPr>
                  <w:rStyle w:val="a5"/>
                  <w:rFonts w:ascii="Georgia" w:hAnsi="Georgia"/>
                  <w:color w:val="auto"/>
                  <w:sz w:val="20"/>
                  <w:szCs w:val="20"/>
                  <w:u w:val="none"/>
                </w:rPr>
                <w:t>Утрехт</w:t>
              </w:r>
            </w:hyperlink>
            <w:r w:rsidR="000A1EC3" w:rsidRPr="00A301BF">
              <w:rPr>
                <w:rFonts w:ascii="Georgia" w:hAnsi="Georgia"/>
                <w:b w:val="0"/>
                <w:color w:val="auto"/>
                <w:sz w:val="20"/>
                <w:szCs w:val="20"/>
              </w:rPr>
              <w:t xml:space="preserve"> </w:t>
            </w:r>
            <w:r w:rsidR="008003E6" w:rsidRPr="00FF569B">
              <w:rPr>
                <w:rFonts w:ascii="Georgia" w:hAnsi="Georgia"/>
                <w:b w:val="0"/>
                <w:color w:val="auto"/>
                <w:sz w:val="20"/>
                <w:szCs w:val="20"/>
              </w:rPr>
              <w:t xml:space="preserve">– это религиозная столица Голландии. К тому же, это один из старейших городов Европы, основанный еще римлянами. </w:t>
            </w:r>
            <w:r w:rsidR="0085548B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>Город Утрехт: ратуша, старинный университет, живописные кварталы, средневековы</w:t>
            </w:r>
            <w:r w:rsidR="000A1EC3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 xml:space="preserve">й кафедральный собор </w:t>
            </w:r>
            <w:proofErr w:type="spellStart"/>
            <w:r w:rsidR="000A1EC3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>Домкерк</w:t>
            </w:r>
            <w:proofErr w:type="spellEnd"/>
            <w:r w:rsidR="000A1EC3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 xml:space="preserve"> – «визитная карточка»</w:t>
            </w:r>
            <w:r w:rsidR="0085548B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 xml:space="preserve"> и сердце города с самым высоким в Нидерландах шпилем (112 м)! </w:t>
            </w:r>
            <w:r w:rsidR="008003E6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>Еще одна местная знаковая</w:t>
            </w:r>
            <w:r w:rsidR="000A1EC3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="008003E6" w:rsidRPr="000A1EC3">
                <w:rPr>
                  <w:rFonts w:ascii="Georgia" w:hAnsi="Georgia"/>
                  <w:b w:val="0"/>
                  <w:bCs w:val="0"/>
                  <w:color w:val="auto"/>
                  <w:sz w:val="20"/>
                  <w:szCs w:val="20"/>
                </w:rPr>
                <w:t>достопримечательность</w:t>
              </w:r>
            </w:hyperlink>
            <w:r w:rsidR="000A1EC3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8003E6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>– это дом Шредер, оригинальный коттедж, будто бы собранный из частей детского конструктора.</w:t>
            </w:r>
          </w:p>
          <w:p w14:paraId="5FA945AA" w14:textId="0A2F5439" w:rsidR="004660EB" w:rsidRDefault="004660EB" w:rsidP="004660EB">
            <w:pPr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proofErr w:type="gramStart"/>
            <w:r w:rsidRPr="004660EB">
              <w:rPr>
                <w:rFonts w:ascii="Georgia" w:hAnsi="Georgia"/>
                <w:sz w:val="20"/>
                <w:szCs w:val="20"/>
              </w:rPr>
              <w:t>По  желанию</w:t>
            </w:r>
            <w:proofErr w:type="gramEnd"/>
            <w:r w:rsidRPr="004660EB">
              <w:rPr>
                <w:rFonts w:ascii="Georgia" w:hAnsi="Georgia"/>
                <w:sz w:val="20"/>
                <w:szCs w:val="20"/>
              </w:rPr>
              <w:t>*: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 </w:t>
            </w:r>
            <w:r w:rsidRPr="00A301BF">
              <w:rPr>
                <w:rFonts w:ascii="Georgia" w:hAnsi="Georgia"/>
                <w:b/>
                <w:bCs/>
                <w:sz w:val="20"/>
                <w:szCs w:val="20"/>
              </w:rPr>
              <w:t xml:space="preserve">посещение фестиваля ледяных скульптур в </w:t>
            </w:r>
            <w:proofErr w:type="spellStart"/>
            <w:r w:rsidRPr="00A301BF">
              <w:rPr>
                <w:rFonts w:ascii="Georgia" w:hAnsi="Georgia"/>
                <w:b/>
                <w:bCs/>
                <w:sz w:val="20"/>
                <w:szCs w:val="20"/>
              </w:rPr>
              <w:t>Биддингхейзене</w:t>
            </w:r>
            <w:proofErr w:type="spellEnd"/>
            <w:r w:rsidR="0056220D">
              <w:rPr>
                <w:rFonts w:ascii="Georgia" w:hAnsi="Georgia"/>
                <w:b/>
                <w:bCs/>
                <w:sz w:val="20"/>
                <w:szCs w:val="20"/>
              </w:rPr>
              <w:t>*.</w:t>
            </w:r>
          </w:p>
          <w:p w14:paraId="22E25F39" w14:textId="77777777" w:rsidR="004660EB" w:rsidRDefault="004660EB" w:rsidP="004660E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F9171D">
              <w:rPr>
                <w:rFonts w:ascii="Georgia" w:hAnsi="Georgia"/>
                <w:b/>
                <w:bCs/>
                <w:sz w:val="20"/>
                <w:szCs w:val="20"/>
              </w:rPr>
              <w:t>Представьте себе место</w:t>
            </w:r>
            <w:r w:rsidRPr="00F9171D">
              <w:rPr>
                <w:rFonts w:ascii="Georgia" w:hAnsi="Georgia"/>
                <w:sz w:val="20"/>
                <w:szCs w:val="20"/>
              </w:rPr>
              <w:t>, где каждый кристаллик льда согревает ваше сердце. Где холод превращается в чистое чудо. Это не просто зимнее приключение — это Голландский фестиваль ледяных скульптур. Откройте для себя ледяную страну чудес, полную впечатляющих ледяных скульптур и изящных снежных произведений искусства.</w:t>
            </w:r>
          </w:p>
          <w:p w14:paraId="117FDA6D" w14:textId="27D02B0F" w:rsidR="004660EB" w:rsidRPr="00F9171D" w:rsidRDefault="004660EB" w:rsidP="004660EB">
            <w:pPr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Взвращение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в Утрехт.</w:t>
            </w:r>
          </w:p>
          <w:p w14:paraId="0A3B5FD0" w14:textId="77777777" w:rsidR="0085548B" w:rsidRDefault="0085548B" w:rsidP="000A1EC3">
            <w:pPr>
              <w:pStyle w:val="3"/>
              <w:spacing w:after="0"/>
              <w:jc w:val="both"/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</w:pPr>
            <w:r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 xml:space="preserve">По желанию*: Яркие краски Голландии – </w:t>
            </w:r>
            <w:r w:rsidRPr="000A1EC3">
              <w:rPr>
                <w:rFonts w:ascii="Georgia" w:hAnsi="Georgia"/>
                <w:bCs w:val="0"/>
                <w:color w:val="auto"/>
                <w:sz w:val="20"/>
                <w:szCs w:val="20"/>
              </w:rPr>
              <w:t>замок Де Хаар</w:t>
            </w:r>
            <w:r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 xml:space="preserve">*. Шедевр Средневековья в сердце Нидерландов – замок де Хаар (внешний осмотр)! Восхищение вот что </w:t>
            </w:r>
            <w:r w:rsidR="000A1EC3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>чествуешь,</w:t>
            </w:r>
            <w:r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 xml:space="preserve"> попадая сюда. Сказочный замок с круглыми башенками по углам, окружен водой и волшебными садами. </w:t>
            </w:r>
          </w:p>
          <w:p w14:paraId="22D75574" w14:textId="5D42ECA7" w:rsidR="002A5D8B" w:rsidRPr="000A1EC3" w:rsidRDefault="00CD622E" w:rsidP="0056220D">
            <w:pPr>
              <w:pStyle w:val="3"/>
              <w:spacing w:after="0"/>
              <w:jc w:val="both"/>
              <w:rPr>
                <w:rFonts w:ascii="Georgia" w:hAnsi="Georgia"/>
                <w:sz w:val="20"/>
                <w:szCs w:val="20"/>
              </w:rPr>
            </w:pPr>
            <w:r w:rsidRPr="00CD622E">
              <w:rPr>
                <w:rFonts w:ascii="Georgia" w:hAnsi="Georgia"/>
                <w:bCs w:val="0"/>
                <w:color w:val="auto"/>
                <w:sz w:val="20"/>
                <w:szCs w:val="20"/>
              </w:rPr>
              <w:lastRenderedPageBreak/>
              <w:t>Волшебный зимний вечер в замке Де Хаар</w:t>
            </w:r>
            <w:r>
              <w:rPr>
                <w:rFonts w:ascii="Georgia" w:hAnsi="Georgia"/>
                <w:bCs w:val="0"/>
                <w:color w:val="auto"/>
                <w:sz w:val="20"/>
                <w:szCs w:val="20"/>
              </w:rPr>
              <w:t xml:space="preserve">* </w:t>
            </w:r>
            <w:proofErr w:type="gramStart"/>
            <w:r>
              <w:rPr>
                <w:rFonts w:ascii="Georgia" w:hAnsi="Georgia"/>
                <w:bCs w:val="0"/>
                <w:color w:val="auto"/>
                <w:sz w:val="20"/>
                <w:szCs w:val="20"/>
              </w:rPr>
              <w:t xml:space="preserve">с  </w:t>
            </w:r>
            <w:r w:rsidRPr="00CD622E">
              <w:rPr>
                <w:rFonts w:ascii="Georgia" w:hAnsi="Georgia"/>
                <w:bCs w:val="0"/>
                <w:color w:val="auto"/>
                <w:sz w:val="20"/>
                <w:szCs w:val="20"/>
              </w:rPr>
              <w:t>завораживающ</w:t>
            </w:r>
            <w:r>
              <w:rPr>
                <w:rFonts w:ascii="Georgia" w:hAnsi="Georgia"/>
                <w:bCs w:val="0"/>
                <w:color w:val="auto"/>
                <w:sz w:val="20"/>
                <w:szCs w:val="20"/>
              </w:rPr>
              <w:t>и</w:t>
            </w:r>
            <w:r w:rsidRPr="00CD622E">
              <w:rPr>
                <w:rFonts w:ascii="Georgia" w:hAnsi="Georgia"/>
                <w:bCs w:val="0"/>
                <w:color w:val="auto"/>
                <w:sz w:val="20"/>
                <w:szCs w:val="20"/>
              </w:rPr>
              <w:t>м</w:t>
            </w:r>
            <w:proofErr w:type="gramEnd"/>
            <w:r w:rsidRPr="00CD622E">
              <w:rPr>
                <w:rFonts w:ascii="Georgia" w:hAnsi="Georgia"/>
                <w:bCs w:val="0"/>
                <w:color w:val="auto"/>
                <w:sz w:val="20"/>
                <w:szCs w:val="20"/>
              </w:rPr>
              <w:t xml:space="preserve"> свето-музыкальн</w:t>
            </w:r>
            <w:r>
              <w:rPr>
                <w:rFonts w:ascii="Georgia" w:hAnsi="Georgia"/>
                <w:bCs w:val="0"/>
                <w:color w:val="auto"/>
                <w:sz w:val="20"/>
                <w:szCs w:val="20"/>
              </w:rPr>
              <w:t>ы</w:t>
            </w:r>
            <w:r w:rsidRPr="00CD622E">
              <w:rPr>
                <w:rFonts w:ascii="Georgia" w:hAnsi="Georgia"/>
                <w:bCs w:val="0"/>
                <w:color w:val="auto"/>
                <w:sz w:val="20"/>
                <w:szCs w:val="20"/>
              </w:rPr>
              <w:t>м шоу.</w:t>
            </w:r>
            <w:r w:rsidR="0056220D">
              <w:rPr>
                <w:rFonts w:ascii="Georgia" w:hAnsi="Georgia"/>
                <w:bCs w:val="0"/>
                <w:color w:val="auto"/>
                <w:sz w:val="20"/>
                <w:szCs w:val="20"/>
              </w:rPr>
              <w:t xml:space="preserve"> </w:t>
            </w:r>
            <w:r w:rsidR="00A301BF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>Переезд в</w:t>
            </w:r>
            <w:r w:rsidR="0085548B" w:rsidRPr="000A1EC3">
              <w:rPr>
                <w:rFonts w:ascii="Georgia" w:hAnsi="Georgia"/>
                <w:b w:val="0"/>
                <w:bCs w:val="0"/>
                <w:color w:val="auto"/>
                <w:sz w:val="20"/>
                <w:szCs w:val="20"/>
              </w:rPr>
              <w:t xml:space="preserve"> транзитный отель. Ночлег.</w:t>
            </w:r>
          </w:p>
        </w:tc>
      </w:tr>
      <w:tr w:rsidR="00CD622E" w:rsidRPr="000A1EC3" w14:paraId="3CE6C5B2" w14:textId="77777777" w:rsidTr="00B5513B">
        <w:trPr>
          <w:jc w:val="center"/>
        </w:trPr>
        <w:tc>
          <w:tcPr>
            <w:tcW w:w="930" w:type="dxa"/>
          </w:tcPr>
          <w:p w14:paraId="38198E2E" w14:textId="5CC21FFE" w:rsidR="00CD622E" w:rsidRPr="000A1EC3" w:rsidRDefault="004660EB" w:rsidP="00B5513B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lastRenderedPageBreak/>
              <w:t>14</w:t>
            </w:r>
            <w:r w:rsidR="009A50A4">
              <w:rPr>
                <w:rFonts w:ascii="Georgia" w:hAnsi="Georgia"/>
                <w:b/>
                <w:i/>
                <w:sz w:val="20"/>
                <w:szCs w:val="20"/>
              </w:rPr>
              <w:t>/12</w:t>
            </w:r>
          </w:p>
        </w:tc>
        <w:tc>
          <w:tcPr>
            <w:tcW w:w="9781" w:type="dxa"/>
          </w:tcPr>
          <w:p w14:paraId="37F21C64" w14:textId="77777777" w:rsidR="00CD622E" w:rsidRDefault="00CD622E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sz w:val="20"/>
                <w:szCs w:val="20"/>
              </w:rPr>
              <w:t xml:space="preserve">Завтрак. </w:t>
            </w:r>
            <w:r w:rsidR="0078794F">
              <w:rPr>
                <w:rFonts w:ascii="Georgia" w:hAnsi="Georgia"/>
                <w:sz w:val="20"/>
                <w:szCs w:val="20"/>
              </w:rPr>
              <w:t xml:space="preserve">Переезд в </w:t>
            </w:r>
            <w:r w:rsidR="0078794F" w:rsidRPr="004660EB">
              <w:rPr>
                <w:rFonts w:ascii="Georgia" w:hAnsi="Georgia"/>
                <w:b/>
                <w:bCs/>
                <w:sz w:val="20"/>
                <w:szCs w:val="20"/>
              </w:rPr>
              <w:t>Кельн</w:t>
            </w:r>
            <w:r w:rsidRPr="004660EB">
              <w:rPr>
                <w:rFonts w:ascii="Georgia" w:hAnsi="Georgia"/>
                <w:b/>
                <w:bCs/>
                <w:sz w:val="20"/>
                <w:szCs w:val="20"/>
              </w:rPr>
              <w:t>.</w:t>
            </w:r>
            <w:r w:rsidR="0078794F">
              <w:rPr>
                <w:rFonts w:ascii="Georgia" w:hAnsi="Georgia"/>
                <w:sz w:val="20"/>
                <w:szCs w:val="20"/>
              </w:rPr>
              <w:t xml:space="preserve"> Экскурсия по </w:t>
            </w:r>
            <w:r w:rsidR="0078794F" w:rsidRPr="0078794F">
              <w:rPr>
                <w:rFonts w:ascii="Georgia" w:hAnsi="Georgia"/>
                <w:sz w:val="20"/>
                <w:szCs w:val="20"/>
              </w:rPr>
              <w:t>Рождественск</w:t>
            </w:r>
            <w:r w:rsidR="0078794F">
              <w:rPr>
                <w:rFonts w:ascii="Georgia" w:hAnsi="Georgia"/>
                <w:sz w:val="20"/>
                <w:szCs w:val="20"/>
              </w:rPr>
              <w:t>ому</w:t>
            </w:r>
            <w:r w:rsidR="0078794F" w:rsidRPr="0078794F">
              <w:rPr>
                <w:rFonts w:ascii="Georgia" w:hAnsi="Georgia"/>
                <w:sz w:val="20"/>
                <w:szCs w:val="20"/>
              </w:rPr>
              <w:t xml:space="preserve"> Кёльн</w:t>
            </w:r>
            <w:r w:rsidR="0078794F">
              <w:rPr>
                <w:rFonts w:ascii="Georgia" w:hAnsi="Georgia"/>
                <w:sz w:val="20"/>
                <w:szCs w:val="20"/>
              </w:rPr>
              <w:t>у</w:t>
            </w:r>
            <w:r w:rsidR="0078794F" w:rsidRPr="0078794F">
              <w:rPr>
                <w:rFonts w:ascii="Georgia" w:hAnsi="Georgia"/>
                <w:sz w:val="20"/>
                <w:szCs w:val="20"/>
              </w:rPr>
              <w:t xml:space="preserve"> — это не просто город, это настоящая зимняя сказка. Запах глинтвейна, имбирных пряников и жареного миндаля, мерцание тысяч огней и величественный собор на фоне неба создают абсолютно магическую атмосферу.</w:t>
            </w:r>
            <w:r w:rsidR="0078794F">
              <w:t xml:space="preserve"> </w:t>
            </w:r>
            <w:r w:rsidR="0078794F" w:rsidRPr="0078794F">
              <w:rPr>
                <w:rFonts w:ascii="Georgia" w:hAnsi="Georgia"/>
                <w:sz w:val="20"/>
                <w:szCs w:val="20"/>
              </w:rPr>
              <w:t>Кёльн — это праздник для всех чувств. Это город, который умеет создавать волшебство.</w:t>
            </w:r>
          </w:p>
          <w:p w14:paraId="47705E84" w14:textId="78B7CF9B" w:rsidR="0078794F" w:rsidRPr="000A1EC3" w:rsidRDefault="0078794F" w:rsidP="00B5513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Переезд </w:t>
            </w:r>
            <w:r w:rsidR="001B3362">
              <w:rPr>
                <w:rFonts w:ascii="Georgia" w:hAnsi="Georgia"/>
                <w:sz w:val="20"/>
                <w:szCs w:val="20"/>
              </w:rPr>
              <w:t>на н</w:t>
            </w:r>
            <w:r>
              <w:rPr>
                <w:rFonts w:ascii="Georgia" w:hAnsi="Georgia"/>
                <w:sz w:val="20"/>
                <w:szCs w:val="20"/>
              </w:rPr>
              <w:t xml:space="preserve">очлег в транзитном отеле. </w:t>
            </w:r>
          </w:p>
        </w:tc>
      </w:tr>
      <w:tr w:rsidR="00500592" w:rsidRPr="000A1EC3" w14:paraId="175008E0" w14:textId="77777777" w:rsidTr="000A1EC3">
        <w:trPr>
          <w:jc w:val="center"/>
        </w:trPr>
        <w:tc>
          <w:tcPr>
            <w:tcW w:w="930" w:type="dxa"/>
          </w:tcPr>
          <w:p w14:paraId="2D926B18" w14:textId="548AA153" w:rsidR="00500592" w:rsidRPr="000A1EC3" w:rsidRDefault="009A50A4" w:rsidP="00384792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1</w:t>
            </w:r>
            <w:r w:rsidR="004660EB">
              <w:rPr>
                <w:rFonts w:ascii="Georgia" w:hAnsi="Georgia"/>
                <w:b/>
                <w:i/>
                <w:sz w:val="20"/>
                <w:szCs w:val="20"/>
              </w:rPr>
              <w:t>5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>/12</w:t>
            </w:r>
          </w:p>
        </w:tc>
        <w:tc>
          <w:tcPr>
            <w:tcW w:w="9781" w:type="dxa"/>
          </w:tcPr>
          <w:p w14:paraId="652353BB" w14:textId="77777777" w:rsidR="00500592" w:rsidRPr="000A1EC3" w:rsidRDefault="0085548B" w:rsidP="000A1EC3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A1EC3">
              <w:rPr>
                <w:rFonts w:ascii="Georgia" w:hAnsi="Georgia"/>
                <w:sz w:val="20"/>
                <w:szCs w:val="20"/>
              </w:rPr>
              <w:t xml:space="preserve">Завтрак. </w:t>
            </w:r>
            <w:r w:rsidR="00500592" w:rsidRPr="000A1EC3">
              <w:rPr>
                <w:rFonts w:ascii="Georgia" w:hAnsi="Georgia"/>
                <w:sz w:val="20"/>
                <w:szCs w:val="20"/>
              </w:rPr>
              <w:t>Транзит по те</w:t>
            </w:r>
            <w:r w:rsidR="002A2B54" w:rsidRPr="000A1EC3">
              <w:rPr>
                <w:rFonts w:ascii="Georgia" w:hAnsi="Georgia"/>
                <w:sz w:val="20"/>
                <w:szCs w:val="20"/>
              </w:rPr>
              <w:t>рритории Польши, РБ</w:t>
            </w:r>
            <w:r w:rsidR="004A103D" w:rsidRPr="000A1EC3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500592" w:rsidRPr="000A1EC3">
              <w:rPr>
                <w:rFonts w:ascii="Georgia" w:hAnsi="Georgia"/>
                <w:sz w:val="20"/>
                <w:szCs w:val="20"/>
              </w:rPr>
              <w:t>Прибытие в Минск позднее.</w:t>
            </w:r>
          </w:p>
        </w:tc>
      </w:tr>
    </w:tbl>
    <w:p w14:paraId="747127FA" w14:textId="77777777" w:rsidR="006E5E96" w:rsidRPr="000A1EC3" w:rsidRDefault="006E5E96" w:rsidP="007850F3">
      <w:pPr>
        <w:rPr>
          <w:rFonts w:ascii="Georgia" w:hAnsi="Georgia"/>
          <w:b/>
          <w:sz w:val="20"/>
          <w:szCs w:val="20"/>
        </w:rPr>
      </w:pPr>
    </w:p>
    <w:p w14:paraId="3417A146" w14:textId="77777777" w:rsidR="00076B6E" w:rsidRPr="000A1EC3" w:rsidRDefault="00076B6E" w:rsidP="00083C54">
      <w:pPr>
        <w:rPr>
          <w:rFonts w:ascii="Georgia" w:hAnsi="Georgia"/>
          <w:b/>
          <w:sz w:val="20"/>
          <w:szCs w:val="20"/>
        </w:rPr>
      </w:pPr>
    </w:p>
    <w:p w14:paraId="2A262807" w14:textId="3FA71C82" w:rsidR="009A50A4" w:rsidRDefault="009A50A4" w:rsidP="009A50A4">
      <w:pPr>
        <w:pStyle w:val="a3"/>
        <w:ind w:right="787" w:firstLine="567"/>
        <w:jc w:val="center"/>
        <w:rPr>
          <w:rFonts w:ascii="Georgia" w:hAnsi="Georgia"/>
          <w:b/>
          <w:sz w:val="32"/>
          <w:szCs w:val="32"/>
        </w:rPr>
      </w:pPr>
      <w:r w:rsidRPr="006B7E06">
        <w:rPr>
          <w:rFonts w:ascii="Georgia" w:hAnsi="Georgia"/>
          <w:b/>
          <w:sz w:val="32"/>
          <w:szCs w:val="32"/>
        </w:rPr>
        <w:t xml:space="preserve">Стоимость </w:t>
      </w:r>
      <w:proofErr w:type="gramStart"/>
      <w:r w:rsidRPr="006B7E06">
        <w:rPr>
          <w:rFonts w:ascii="Georgia" w:hAnsi="Georgia"/>
          <w:b/>
          <w:sz w:val="32"/>
          <w:szCs w:val="32"/>
        </w:rPr>
        <w:t xml:space="preserve">тура:  </w:t>
      </w:r>
      <w:r w:rsidR="001F614F">
        <w:rPr>
          <w:rFonts w:ascii="Georgia" w:hAnsi="Georgia"/>
          <w:b/>
          <w:sz w:val="32"/>
          <w:szCs w:val="32"/>
        </w:rPr>
        <w:t>6</w:t>
      </w:r>
      <w:r w:rsidR="001B3362">
        <w:rPr>
          <w:rFonts w:ascii="Georgia" w:hAnsi="Georgia"/>
          <w:b/>
          <w:sz w:val="32"/>
          <w:szCs w:val="32"/>
        </w:rPr>
        <w:t>8</w:t>
      </w:r>
      <w:r w:rsidR="001F614F">
        <w:rPr>
          <w:rFonts w:ascii="Georgia" w:hAnsi="Georgia"/>
          <w:b/>
          <w:sz w:val="32"/>
          <w:szCs w:val="32"/>
        </w:rPr>
        <w:t>5</w:t>
      </w:r>
      <w:proofErr w:type="gramEnd"/>
      <w:r w:rsidRPr="006B7E06">
        <w:rPr>
          <w:rFonts w:ascii="Georgia" w:hAnsi="Georgia"/>
          <w:b/>
          <w:sz w:val="32"/>
          <w:szCs w:val="32"/>
        </w:rPr>
        <w:t xml:space="preserve">  €   +  250 </w:t>
      </w:r>
      <w:r w:rsidRPr="006B7E06">
        <w:rPr>
          <w:rFonts w:ascii="Georgia" w:hAnsi="Georgia"/>
          <w:b/>
          <w:sz w:val="32"/>
          <w:szCs w:val="32"/>
          <w:lang w:val="en-US"/>
        </w:rPr>
        <w:t>BYN</w:t>
      </w:r>
      <w:r w:rsidRPr="006B7E06">
        <w:rPr>
          <w:rFonts w:ascii="Georgia" w:hAnsi="Georgia"/>
          <w:b/>
          <w:sz w:val="32"/>
          <w:szCs w:val="32"/>
        </w:rPr>
        <w:t xml:space="preserve">  </w:t>
      </w:r>
    </w:p>
    <w:p w14:paraId="39817DED" w14:textId="77777777" w:rsidR="009A50A4" w:rsidRPr="006B7E06" w:rsidRDefault="009A50A4" w:rsidP="009A50A4">
      <w:pPr>
        <w:pStyle w:val="a3"/>
        <w:ind w:right="787" w:firstLine="567"/>
        <w:jc w:val="center"/>
        <w:rPr>
          <w:rFonts w:ascii="Georgia" w:hAnsi="Georgia"/>
          <w:b/>
          <w:sz w:val="32"/>
          <w:szCs w:val="32"/>
        </w:rPr>
      </w:pPr>
    </w:p>
    <w:p w14:paraId="14DA50A3" w14:textId="77777777" w:rsidR="009A50A4" w:rsidRPr="006344A3" w:rsidRDefault="009A50A4" w:rsidP="009A50A4">
      <w:pPr>
        <w:jc w:val="both"/>
        <w:rPr>
          <w:rFonts w:ascii="Georgia" w:hAnsi="Georgia" w:cs="Arial"/>
          <w:sz w:val="22"/>
          <w:szCs w:val="22"/>
        </w:rPr>
      </w:pPr>
      <w:r w:rsidRPr="006344A3">
        <w:rPr>
          <w:rFonts w:ascii="Georgia" w:hAnsi="Georgia" w:cs="Arial"/>
          <w:b/>
          <w:sz w:val="22"/>
          <w:szCs w:val="22"/>
        </w:rPr>
        <w:t xml:space="preserve">В стоимость тура входит: </w:t>
      </w:r>
      <w:r w:rsidRPr="006344A3">
        <w:rPr>
          <w:rFonts w:ascii="Georgia" w:hAnsi="Georgia" w:cs="Arial"/>
          <w:sz w:val="22"/>
          <w:szCs w:val="22"/>
        </w:rPr>
        <w:t>проезд на автобусе туристического класса, проживание в отелях 2-3*</w:t>
      </w:r>
      <w:r>
        <w:rPr>
          <w:rFonts w:ascii="Georgia" w:hAnsi="Georgia" w:cs="Arial"/>
          <w:sz w:val="22"/>
          <w:szCs w:val="22"/>
        </w:rPr>
        <w:t>,</w:t>
      </w:r>
      <w:r w:rsidRPr="006344A3">
        <w:rPr>
          <w:rFonts w:ascii="Georgia" w:hAnsi="Georgia" w:cs="Arial"/>
          <w:sz w:val="22"/>
          <w:szCs w:val="22"/>
        </w:rPr>
        <w:t xml:space="preserve"> завтраки в </w:t>
      </w:r>
      <w:r>
        <w:rPr>
          <w:rFonts w:ascii="Georgia" w:hAnsi="Georgia" w:cs="Arial"/>
          <w:sz w:val="22"/>
          <w:szCs w:val="22"/>
        </w:rPr>
        <w:t>отелях</w:t>
      </w:r>
      <w:r w:rsidRPr="006344A3">
        <w:rPr>
          <w:rFonts w:ascii="Georgia" w:hAnsi="Georgia" w:cs="Arial"/>
          <w:sz w:val="22"/>
          <w:szCs w:val="22"/>
        </w:rPr>
        <w:t>, экскурсионное обслуживание согласно программе тура.</w:t>
      </w:r>
    </w:p>
    <w:p w14:paraId="16544A9E" w14:textId="77777777" w:rsidR="009A50A4" w:rsidRPr="006344A3" w:rsidRDefault="009A50A4" w:rsidP="009A50A4">
      <w:pPr>
        <w:jc w:val="both"/>
        <w:rPr>
          <w:rFonts w:ascii="Georgia" w:hAnsi="Georgia" w:cs="Arial"/>
          <w:b/>
          <w:sz w:val="22"/>
          <w:szCs w:val="22"/>
        </w:rPr>
      </w:pPr>
    </w:p>
    <w:p w14:paraId="3ABF5B3A" w14:textId="77777777" w:rsidR="009A50A4" w:rsidRPr="007C677B" w:rsidRDefault="009A50A4" w:rsidP="009A50A4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u w:val="single"/>
        </w:rPr>
      </w:pPr>
      <w:r w:rsidRPr="007C677B">
        <w:rPr>
          <w:rFonts w:ascii="Georgia" w:hAnsi="Georgia"/>
          <w:b/>
          <w:bCs/>
          <w:i w:val="0"/>
          <w:u w:val="single"/>
        </w:rPr>
        <w:t xml:space="preserve">Дополнительно оплачиваются: </w:t>
      </w:r>
    </w:p>
    <w:p w14:paraId="5A1B9304" w14:textId="77777777" w:rsidR="009A50A4" w:rsidRPr="009A50A4" w:rsidRDefault="009A50A4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 w:rsidRPr="009A50A4">
        <w:rPr>
          <w:rFonts w:ascii="Georgia" w:hAnsi="Georgia"/>
          <w:bCs/>
          <w:sz w:val="22"/>
          <w:szCs w:val="22"/>
        </w:rPr>
        <w:t xml:space="preserve">Визовые сборы (консульский сбор и услуги визового </w:t>
      </w:r>
      <w:proofErr w:type="gramStart"/>
      <w:r w:rsidRPr="009A50A4">
        <w:rPr>
          <w:rFonts w:ascii="Georgia" w:hAnsi="Georgia"/>
          <w:bCs/>
          <w:sz w:val="22"/>
          <w:szCs w:val="22"/>
        </w:rPr>
        <w:t>центра)  +</w:t>
      </w:r>
      <w:proofErr w:type="gramEnd"/>
      <w:r w:rsidRPr="009A50A4">
        <w:rPr>
          <w:rFonts w:ascii="Georgia" w:hAnsi="Georgia"/>
          <w:bCs/>
          <w:sz w:val="22"/>
          <w:szCs w:val="22"/>
        </w:rPr>
        <w:t xml:space="preserve">  медицинская страховка</w:t>
      </w:r>
    </w:p>
    <w:p w14:paraId="6EE3DD36" w14:textId="09AD01E4" w:rsidR="009A50A4" w:rsidRPr="009A50A4" w:rsidRDefault="009A50A4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 w:rsidRPr="009A50A4">
        <w:rPr>
          <w:rFonts w:ascii="Georgia" w:hAnsi="Georgia"/>
          <w:bCs/>
          <w:sz w:val="22"/>
          <w:szCs w:val="22"/>
        </w:rPr>
        <w:t xml:space="preserve">Налоги на проживание - </w:t>
      </w:r>
      <w:proofErr w:type="spellStart"/>
      <w:r w:rsidRPr="009A50A4">
        <w:rPr>
          <w:rFonts w:ascii="Georgia" w:hAnsi="Georgia"/>
          <w:bCs/>
          <w:sz w:val="22"/>
          <w:szCs w:val="22"/>
        </w:rPr>
        <w:t>city</w:t>
      </w:r>
      <w:proofErr w:type="spellEnd"/>
      <w:r w:rsidRPr="009A50A4">
        <w:rPr>
          <w:rFonts w:ascii="Georgia" w:hAnsi="Georgia"/>
          <w:bCs/>
          <w:sz w:val="22"/>
          <w:szCs w:val="22"/>
        </w:rPr>
        <w:t xml:space="preserve"> </w:t>
      </w:r>
      <w:proofErr w:type="spellStart"/>
      <w:r w:rsidRPr="009A50A4">
        <w:rPr>
          <w:rFonts w:ascii="Georgia" w:hAnsi="Georgia"/>
          <w:bCs/>
          <w:sz w:val="22"/>
          <w:szCs w:val="22"/>
        </w:rPr>
        <w:t>tax</w:t>
      </w:r>
      <w:proofErr w:type="spellEnd"/>
      <w:r w:rsidRPr="009A50A4">
        <w:rPr>
          <w:rFonts w:ascii="Georgia" w:hAnsi="Georgia"/>
          <w:bCs/>
          <w:sz w:val="22"/>
          <w:szCs w:val="22"/>
        </w:rPr>
        <w:t xml:space="preserve"> (обязательная </w:t>
      </w:r>
      <w:proofErr w:type="gramStart"/>
      <w:r w:rsidRPr="009A50A4">
        <w:rPr>
          <w:rFonts w:ascii="Georgia" w:hAnsi="Georgia"/>
          <w:bCs/>
          <w:sz w:val="22"/>
          <w:szCs w:val="22"/>
        </w:rPr>
        <w:t xml:space="preserve">оплата)  </w:t>
      </w:r>
      <w:r>
        <w:rPr>
          <w:rFonts w:ascii="Georgia" w:hAnsi="Georgia"/>
          <w:bCs/>
          <w:sz w:val="22"/>
          <w:szCs w:val="22"/>
        </w:rPr>
        <w:t>20</w:t>
      </w:r>
      <w:proofErr w:type="gramEnd"/>
      <w:r w:rsidRPr="009A50A4">
        <w:rPr>
          <w:rFonts w:ascii="Georgia" w:hAnsi="Georgia"/>
          <w:bCs/>
          <w:sz w:val="22"/>
          <w:szCs w:val="22"/>
        </w:rPr>
        <w:t xml:space="preserve">€ ; </w:t>
      </w:r>
    </w:p>
    <w:p w14:paraId="36AA5BE0" w14:textId="6F2B306E" w:rsidR="009A50A4" w:rsidRPr="0060101F" w:rsidRDefault="009A50A4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proofErr w:type="gramStart"/>
      <w:r w:rsidRPr="0060101F">
        <w:rPr>
          <w:rFonts w:ascii="Georgia" w:hAnsi="Georgia"/>
          <w:bCs/>
          <w:sz w:val="22"/>
          <w:szCs w:val="22"/>
        </w:rPr>
        <w:t>Наушники  на</w:t>
      </w:r>
      <w:proofErr w:type="gramEnd"/>
      <w:r w:rsidRPr="0060101F">
        <w:rPr>
          <w:rFonts w:ascii="Georgia" w:hAnsi="Georgia"/>
          <w:bCs/>
          <w:sz w:val="22"/>
          <w:szCs w:val="22"/>
        </w:rPr>
        <w:t xml:space="preserve">  </w:t>
      </w:r>
      <w:proofErr w:type="spellStart"/>
      <w:r w:rsidRPr="0060101F">
        <w:rPr>
          <w:rFonts w:ascii="Georgia" w:hAnsi="Georgia"/>
          <w:bCs/>
          <w:sz w:val="22"/>
          <w:szCs w:val="22"/>
        </w:rPr>
        <w:t>эксккурсии</w:t>
      </w:r>
      <w:proofErr w:type="spellEnd"/>
      <w:r w:rsidRPr="0060101F">
        <w:rPr>
          <w:rFonts w:ascii="Georgia" w:hAnsi="Georgia"/>
          <w:bCs/>
          <w:sz w:val="22"/>
          <w:szCs w:val="22"/>
        </w:rPr>
        <w:t xml:space="preserve"> (обязательная оплата  15 €);</w:t>
      </w:r>
    </w:p>
    <w:p w14:paraId="40937292" w14:textId="4E11B8C1" w:rsidR="009A50A4" w:rsidRPr="0060101F" w:rsidRDefault="009A50A4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Экскурсия по Амстердаму с лицензионным </w:t>
      </w:r>
      <w:proofErr w:type="gramStart"/>
      <w:r>
        <w:rPr>
          <w:rFonts w:ascii="Georgia" w:hAnsi="Georgia"/>
          <w:bCs/>
          <w:sz w:val="22"/>
          <w:szCs w:val="22"/>
        </w:rPr>
        <w:t xml:space="preserve">гидом  </w:t>
      </w:r>
      <w:r w:rsidRPr="0060101F">
        <w:rPr>
          <w:rFonts w:ascii="Georgia" w:hAnsi="Georgia"/>
          <w:bCs/>
          <w:sz w:val="22"/>
          <w:szCs w:val="22"/>
        </w:rPr>
        <w:t>15</w:t>
      </w:r>
      <w:proofErr w:type="gramEnd"/>
      <w:r w:rsidRPr="0060101F">
        <w:rPr>
          <w:rFonts w:ascii="Georgia" w:hAnsi="Georgia"/>
          <w:bCs/>
          <w:sz w:val="22"/>
          <w:szCs w:val="22"/>
        </w:rPr>
        <w:t>€</w:t>
      </w:r>
      <w:r w:rsidRPr="009A50A4">
        <w:rPr>
          <w:rFonts w:ascii="Georgia" w:hAnsi="Georgia"/>
          <w:bCs/>
          <w:sz w:val="22"/>
          <w:szCs w:val="22"/>
        </w:rPr>
        <w:t>;</w:t>
      </w:r>
    </w:p>
    <w:p w14:paraId="739F2ED7" w14:textId="3CFB2E45" w:rsidR="009A50A4" w:rsidRPr="0060101F" w:rsidRDefault="009A50A4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Э</w:t>
      </w:r>
      <w:r w:rsidRPr="009A50A4">
        <w:rPr>
          <w:rFonts w:ascii="Georgia" w:hAnsi="Georgia"/>
          <w:bCs/>
          <w:sz w:val="22"/>
          <w:szCs w:val="22"/>
        </w:rPr>
        <w:t xml:space="preserve">кскурсия в </w:t>
      </w:r>
      <w:proofErr w:type="spellStart"/>
      <w:r w:rsidR="0056220D" w:rsidRPr="0056220D">
        <w:rPr>
          <w:rFonts w:ascii="Georgia" w:hAnsi="Georgia"/>
          <w:bCs/>
          <w:sz w:val="22"/>
          <w:szCs w:val="22"/>
        </w:rPr>
        <w:t>Волендам</w:t>
      </w:r>
      <w:proofErr w:type="spellEnd"/>
      <w:r w:rsidR="0056220D" w:rsidRPr="0056220D">
        <w:rPr>
          <w:rFonts w:ascii="Georgia" w:hAnsi="Georgia"/>
          <w:bCs/>
          <w:sz w:val="22"/>
          <w:szCs w:val="22"/>
        </w:rPr>
        <w:t xml:space="preserve">   и </w:t>
      </w:r>
      <w:proofErr w:type="spellStart"/>
      <w:r w:rsidR="0056220D" w:rsidRPr="0056220D">
        <w:rPr>
          <w:rFonts w:ascii="Georgia" w:hAnsi="Georgia"/>
          <w:bCs/>
          <w:sz w:val="22"/>
          <w:szCs w:val="22"/>
        </w:rPr>
        <w:t>Заансе</w:t>
      </w:r>
      <w:proofErr w:type="spellEnd"/>
      <w:r w:rsidR="0056220D" w:rsidRPr="0056220D">
        <w:rPr>
          <w:rFonts w:ascii="Georgia" w:hAnsi="Georgia"/>
          <w:bCs/>
          <w:sz w:val="22"/>
          <w:szCs w:val="22"/>
        </w:rPr>
        <w:t xml:space="preserve"> </w:t>
      </w:r>
      <w:proofErr w:type="spellStart"/>
      <w:r w:rsidR="0056220D" w:rsidRPr="0056220D">
        <w:rPr>
          <w:rFonts w:ascii="Georgia" w:hAnsi="Georgia"/>
          <w:bCs/>
          <w:sz w:val="22"/>
          <w:szCs w:val="22"/>
        </w:rPr>
        <w:t>Сханс</w:t>
      </w:r>
      <w:proofErr w:type="spellEnd"/>
      <w:r w:rsidR="0056220D">
        <w:rPr>
          <w:rFonts w:ascii="Georgia" w:hAnsi="Georgia"/>
          <w:b/>
          <w:bCs/>
          <w:sz w:val="20"/>
          <w:szCs w:val="20"/>
        </w:rPr>
        <w:t xml:space="preserve">   </w:t>
      </w:r>
      <w:r w:rsidR="0056220D">
        <w:rPr>
          <w:rFonts w:ascii="Georgia" w:hAnsi="Georgia"/>
          <w:bCs/>
          <w:sz w:val="22"/>
          <w:szCs w:val="22"/>
        </w:rPr>
        <w:t>35</w:t>
      </w:r>
      <w:r w:rsidR="0056220D" w:rsidRPr="0060101F">
        <w:rPr>
          <w:rFonts w:ascii="Georgia" w:hAnsi="Georgia"/>
          <w:bCs/>
          <w:sz w:val="22"/>
          <w:szCs w:val="22"/>
        </w:rPr>
        <w:t xml:space="preserve"> €;</w:t>
      </w:r>
      <w:r w:rsidRPr="009A50A4">
        <w:rPr>
          <w:rFonts w:ascii="Georgia" w:hAnsi="Georgia"/>
          <w:bCs/>
          <w:sz w:val="22"/>
          <w:szCs w:val="22"/>
        </w:rPr>
        <w:t xml:space="preserve"> </w:t>
      </w:r>
    </w:p>
    <w:p w14:paraId="3CD4EC36" w14:textId="23B9A2B6" w:rsidR="009A50A4" w:rsidRPr="0060101F" w:rsidRDefault="009A50A4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 w:rsidRPr="0060101F">
        <w:rPr>
          <w:rFonts w:ascii="Georgia" w:hAnsi="Georgia"/>
          <w:bCs/>
          <w:sz w:val="22"/>
          <w:szCs w:val="22"/>
        </w:rPr>
        <w:t xml:space="preserve">Обеды </w:t>
      </w:r>
      <w:r>
        <w:rPr>
          <w:rFonts w:ascii="Georgia" w:hAnsi="Georgia"/>
          <w:bCs/>
          <w:sz w:val="22"/>
          <w:szCs w:val="22"/>
        </w:rPr>
        <w:t xml:space="preserve">/ ужины </w:t>
      </w:r>
      <w:r w:rsidRPr="0060101F">
        <w:rPr>
          <w:rFonts w:ascii="Georgia" w:hAnsi="Georgia"/>
          <w:bCs/>
          <w:sz w:val="22"/>
          <w:szCs w:val="22"/>
        </w:rPr>
        <w:t xml:space="preserve">в </w:t>
      </w:r>
      <w:proofErr w:type="gramStart"/>
      <w:r w:rsidRPr="0060101F">
        <w:rPr>
          <w:rFonts w:ascii="Georgia" w:hAnsi="Georgia"/>
          <w:bCs/>
          <w:sz w:val="22"/>
          <w:szCs w:val="22"/>
        </w:rPr>
        <w:t>городах  от</w:t>
      </w:r>
      <w:proofErr w:type="gramEnd"/>
      <w:r w:rsidRPr="0060101F">
        <w:rPr>
          <w:rFonts w:ascii="Georgia" w:hAnsi="Georgia"/>
          <w:bCs/>
          <w:sz w:val="22"/>
          <w:szCs w:val="22"/>
        </w:rPr>
        <w:t xml:space="preserve"> 30€;</w:t>
      </w:r>
    </w:p>
    <w:p w14:paraId="4F76A211" w14:textId="0AB89202" w:rsidR="009A50A4" w:rsidRDefault="009A50A4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Прогулка по каналам «Фестиваль </w:t>
      </w:r>
      <w:proofErr w:type="gramStart"/>
      <w:r>
        <w:rPr>
          <w:rFonts w:ascii="Georgia" w:hAnsi="Georgia"/>
          <w:bCs/>
          <w:sz w:val="22"/>
          <w:szCs w:val="22"/>
        </w:rPr>
        <w:t>света»</w:t>
      </w:r>
      <w:r w:rsidRPr="0060101F">
        <w:rPr>
          <w:rFonts w:ascii="Georgia" w:hAnsi="Georgia"/>
          <w:bCs/>
          <w:sz w:val="22"/>
          <w:szCs w:val="22"/>
        </w:rPr>
        <w:t xml:space="preserve">  </w:t>
      </w:r>
      <w:r>
        <w:rPr>
          <w:rFonts w:ascii="Georgia" w:hAnsi="Georgia"/>
          <w:bCs/>
          <w:sz w:val="22"/>
          <w:szCs w:val="22"/>
        </w:rPr>
        <w:t>35</w:t>
      </w:r>
      <w:proofErr w:type="gramEnd"/>
      <w:r w:rsidRPr="0060101F">
        <w:rPr>
          <w:rFonts w:ascii="Georgia" w:hAnsi="Georgia"/>
          <w:bCs/>
          <w:sz w:val="22"/>
          <w:szCs w:val="22"/>
        </w:rPr>
        <w:t xml:space="preserve"> €;</w:t>
      </w:r>
    </w:p>
    <w:p w14:paraId="71D1B99A" w14:textId="4CDA5883" w:rsidR="004660EB" w:rsidRPr="0060101F" w:rsidRDefault="004660EB" w:rsidP="004660EB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П</w:t>
      </w:r>
      <w:r w:rsidRPr="009A50A4">
        <w:rPr>
          <w:rFonts w:ascii="Georgia" w:hAnsi="Georgia"/>
          <w:bCs/>
          <w:sz w:val="22"/>
          <w:szCs w:val="22"/>
        </w:rPr>
        <w:t xml:space="preserve">осещение фестиваля ледяных скульптур в </w:t>
      </w:r>
      <w:proofErr w:type="spellStart"/>
      <w:r w:rsidRPr="009A50A4">
        <w:rPr>
          <w:rFonts w:ascii="Georgia" w:hAnsi="Georgia"/>
          <w:bCs/>
          <w:sz w:val="22"/>
          <w:szCs w:val="22"/>
        </w:rPr>
        <w:t>Биддингхейзене</w:t>
      </w:r>
      <w:proofErr w:type="spellEnd"/>
      <w:r w:rsidRPr="0060101F">
        <w:rPr>
          <w:rFonts w:ascii="Georgia" w:hAnsi="Georgia"/>
          <w:bCs/>
          <w:sz w:val="22"/>
          <w:szCs w:val="22"/>
        </w:rPr>
        <w:t xml:space="preserve"> </w:t>
      </w:r>
      <w:r>
        <w:rPr>
          <w:rFonts w:ascii="Georgia" w:hAnsi="Georgia"/>
          <w:bCs/>
          <w:sz w:val="22"/>
          <w:szCs w:val="22"/>
        </w:rPr>
        <w:t>35</w:t>
      </w:r>
      <w:r w:rsidRPr="0060101F">
        <w:rPr>
          <w:rFonts w:ascii="Georgia" w:hAnsi="Georgia"/>
          <w:bCs/>
          <w:sz w:val="22"/>
          <w:szCs w:val="22"/>
        </w:rPr>
        <w:t>€</w:t>
      </w:r>
      <w:r>
        <w:rPr>
          <w:rFonts w:ascii="Georgia" w:hAnsi="Georgia"/>
          <w:bCs/>
          <w:sz w:val="22"/>
          <w:szCs w:val="22"/>
        </w:rPr>
        <w:t xml:space="preserve"> (входной билет включен)</w:t>
      </w:r>
      <w:r w:rsidRPr="0060101F">
        <w:rPr>
          <w:rFonts w:ascii="Georgia" w:hAnsi="Georgia"/>
          <w:bCs/>
          <w:sz w:val="22"/>
          <w:szCs w:val="22"/>
        </w:rPr>
        <w:t>;</w:t>
      </w:r>
    </w:p>
    <w:p w14:paraId="153446D6" w14:textId="14F22331" w:rsidR="009A50A4" w:rsidRPr="0060101F" w:rsidRDefault="009A50A4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 w:rsidRPr="0060101F">
        <w:rPr>
          <w:rFonts w:ascii="Georgia" w:hAnsi="Georgia"/>
          <w:bCs/>
          <w:sz w:val="22"/>
          <w:szCs w:val="22"/>
        </w:rPr>
        <w:t xml:space="preserve">Экскурсия в </w:t>
      </w:r>
      <w:proofErr w:type="gramStart"/>
      <w:r>
        <w:rPr>
          <w:rFonts w:ascii="Georgia" w:hAnsi="Georgia"/>
          <w:bCs/>
          <w:sz w:val="22"/>
          <w:szCs w:val="22"/>
        </w:rPr>
        <w:t>Гаагу</w:t>
      </w:r>
      <w:r w:rsidRPr="0060101F">
        <w:rPr>
          <w:rFonts w:ascii="Georgia" w:hAnsi="Georgia"/>
          <w:bCs/>
          <w:sz w:val="22"/>
          <w:szCs w:val="22"/>
        </w:rPr>
        <w:t xml:space="preserve">  </w:t>
      </w:r>
      <w:r>
        <w:rPr>
          <w:rFonts w:ascii="Georgia" w:hAnsi="Georgia"/>
          <w:bCs/>
          <w:sz w:val="22"/>
          <w:szCs w:val="22"/>
        </w:rPr>
        <w:t>2</w:t>
      </w:r>
      <w:r w:rsidRPr="0060101F">
        <w:rPr>
          <w:rFonts w:ascii="Georgia" w:hAnsi="Georgia"/>
          <w:bCs/>
          <w:sz w:val="22"/>
          <w:szCs w:val="22"/>
        </w:rPr>
        <w:t>0</w:t>
      </w:r>
      <w:proofErr w:type="gramEnd"/>
      <w:r w:rsidRPr="0060101F">
        <w:rPr>
          <w:rFonts w:ascii="Georgia" w:hAnsi="Georgia"/>
          <w:bCs/>
          <w:sz w:val="22"/>
          <w:szCs w:val="22"/>
        </w:rPr>
        <w:t>€;</w:t>
      </w:r>
    </w:p>
    <w:p w14:paraId="118E3F5C" w14:textId="3B81B454" w:rsidR="009A50A4" w:rsidRDefault="004660EB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«Ночь тысячи </w:t>
      </w:r>
      <w:proofErr w:type="gramStart"/>
      <w:r>
        <w:rPr>
          <w:rFonts w:ascii="Georgia" w:hAnsi="Georgia"/>
          <w:bCs/>
          <w:sz w:val="22"/>
          <w:szCs w:val="22"/>
        </w:rPr>
        <w:t>свечей»</w:t>
      </w:r>
      <w:r w:rsidR="009A50A4" w:rsidRPr="0060101F">
        <w:rPr>
          <w:rFonts w:ascii="Georgia" w:hAnsi="Georgia"/>
          <w:bCs/>
          <w:sz w:val="22"/>
          <w:szCs w:val="22"/>
        </w:rPr>
        <w:t xml:space="preserve">   </w:t>
      </w:r>
      <w:proofErr w:type="gramEnd"/>
      <w:r>
        <w:rPr>
          <w:rFonts w:ascii="Georgia" w:hAnsi="Georgia"/>
          <w:bCs/>
          <w:sz w:val="22"/>
          <w:szCs w:val="22"/>
        </w:rPr>
        <w:t>2</w:t>
      </w:r>
      <w:r w:rsidR="009A50A4" w:rsidRPr="0060101F">
        <w:rPr>
          <w:rFonts w:ascii="Georgia" w:hAnsi="Georgia"/>
          <w:bCs/>
          <w:sz w:val="22"/>
          <w:szCs w:val="22"/>
        </w:rPr>
        <w:t>0€;</w:t>
      </w:r>
    </w:p>
    <w:p w14:paraId="3A762DCD" w14:textId="2E964449" w:rsidR="0056220D" w:rsidRPr="0060101F" w:rsidRDefault="0056220D" w:rsidP="0056220D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 w:rsidRPr="0056220D">
        <w:rPr>
          <w:rFonts w:ascii="Georgia" w:hAnsi="Georgia"/>
          <w:sz w:val="20"/>
          <w:szCs w:val="20"/>
        </w:rPr>
        <w:t xml:space="preserve">Зимний вечер в замке Де Хаар </w:t>
      </w:r>
      <w:r w:rsidR="001B3362" w:rsidRPr="001B3362">
        <w:rPr>
          <w:rFonts w:ascii="Georgia" w:hAnsi="Georgia"/>
          <w:bCs/>
          <w:sz w:val="22"/>
          <w:szCs w:val="22"/>
        </w:rPr>
        <w:t>45</w:t>
      </w:r>
      <w:r w:rsidRPr="0060101F">
        <w:rPr>
          <w:rFonts w:ascii="Georgia" w:hAnsi="Georgia"/>
          <w:bCs/>
          <w:sz w:val="22"/>
          <w:szCs w:val="22"/>
        </w:rPr>
        <w:t>€</w:t>
      </w:r>
      <w:r>
        <w:rPr>
          <w:rFonts w:ascii="Georgia" w:hAnsi="Georgia"/>
          <w:bCs/>
          <w:sz w:val="22"/>
          <w:szCs w:val="22"/>
        </w:rPr>
        <w:t xml:space="preserve"> (входной билет включен)</w:t>
      </w:r>
      <w:r w:rsidRPr="0060101F">
        <w:rPr>
          <w:rFonts w:ascii="Georgia" w:hAnsi="Georgia"/>
          <w:bCs/>
          <w:sz w:val="22"/>
          <w:szCs w:val="22"/>
        </w:rPr>
        <w:t>;</w:t>
      </w:r>
    </w:p>
    <w:p w14:paraId="19216811" w14:textId="62C7E9F6" w:rsidR="009A50A4" w:rsidRPr="0056220D" w:rsidRDefault="009A50A4" w:rsidP="00903A53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 w:rsidRPr="0056220D">
        <w:rPr>
          <w:rFonts w:ascii="Georgia" w:hAnsi="Georgia"/>
          <w:bCs/>
          <w:sz w:val="22"/>
          <w:szCs w:val="22"/>
        </w:rPr>
        <w:t>Дополнительные экскурсии по программе (по желанию, при минимальном количестве 20 человек)</w:t>
      </w:r>
    </w:p>
    <w:p w14:paraId="31A21E22" w14:textId="77777777" w:rsidR="009A50A4" w:rsidRPr="009A50A4" w:rsidRDefault="009A50A4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 w:rsidRPr="009A50A4">
        <w:rPr>
          <w:rFonts w:ascii="Georgia" w:hAnsi="Georgia"/>
          <w:bCs/>
          <w:sz w:val="22"/>
          <w:szCs w:val="22"/>
        </w:rPr>
        <w:t>Входные билеты в музеи и платные объекты по программе; Билеты на городской и пригородный транспорт;</w:t>
      </w:r>
    </w:p>
    <w:p w14:paraId="336ABC8B" w14:textId="60ED79D3" w:rsidR="009A50A4" w:rsidRPr="00B225A5" w:rsidRDefault="001B3362" w:rsidP="009A50A4">
      <w:pPr>
        <w:numPr>
          <w:ilvl w:val="0"/>
          <w:numId w:val="9"/>
        </w:numPr>
        <w:autoSpaceDE w:val="0"/>
        <w:autoSpaceDN w:val="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Топливный </w:t>
      </w:r>
      <w:proofErr w:type="gramStart"/>
      <w:r>
        <w:rPr>
          <w:rFonts w:ascii="Georgia" w:hAnsi="Georgia"/>
          <w:bCs/>
          <w:sz w:val="22"/>
          <w:szCs w:val="22"/>
        </w:rPr>
        <w:t>налог</w:t>
      </w:r>
      <w:r w:rsidR="009A50A4" w:rsidRPr="00B225A5">
        <w:rPr>
          <w:rFonts w:ascii="Georgia" w:hAnsi="Georgia"/>
          <w:bCs/>
          <w:sz w:val="22"/>
          <w:szCs w:val="22"/>
        </w:rPr>
        <w:t xml:space="preserve">  </w:t>
      </w:r>
      <w:r>
        <w:rPr>
          <w:rFonts w:ascii="Georgia" w:hAnsi="Georgia"/>
          <w:bCs/>
          <w:sz w:val="22"/>
          <w:szCs w:val="22"/>
        </w:rPr>
        <w:t>2</w:t>
      </w:r>
      <w:r w:rsidR="009A50A4" w:rsidRPr="00B225A5">
        <w:rPr>
          <w:rFonts w:ascii="Georgia" w:hAnsi="Georgia"/>
          <w:bCs/>
          <w:sz w:val="22"/>
          <w:szCs w:val="22"/>
        </w:rPr>
        <w:t>0</w:t>
      </w:r>
      <w:proofErr w:type="gramEnd"/>
      <w:r w:rsidR="009A50A4" w:rsidRPr="00B225A5">
        <w:rPr>
          <w:rFonts w:ascii="Georgia" w:hAnsi="Georgia"/>
          <w:bCs/>
          <w:sz w:val="22"/>
          <w:szCs w:val="22"/>
        </w:rPr>
        <w:t xml:space="preserve"> </w:t>
      </w:r>
      <w:r w:rsidR="009A50A4" w:rsidRPr="0060101F">
        <w:rPr>
          <w:rFonts w:ascii="Georgia" w:hAnsi="Georgia"/>
          <w:bCs/>
          <w:sz w:val="22"/>
          <w:szCs w:val="22"/>
        </w:rPr>
        <w:t xml:space="preserve">€ </w:t>
      </w:r>
      <w:r w:rsidR="009A50A4">
        <w:rPr>
          <w:rFonts w:ascii="Georgia" w:hAnsi="Georgia"/>
          <w:bCs/>
          <w:sz w:val="22"/>
          <w:szCs w:val="22"/>
        </w:rPr>
        <w:t>(</w:t>
      </w:r>
      <w:r w:rsidR="009A50A4" w:rsidRPr="00B225A5">
        <w:rPr>
          <w:rFonts w:ascii="Georgia" w:hAnsi="Georgia"/>
          <w:bCs/>
          <w:sz w:val="22"/>
          <w:szCs w:val="22"/>
        </w:rPr>
        <w:t>обязательная доплата)</w:t>
      </w:r>
    </w:p>
    <w:p w14:paraId="043C7C31" w14:textId="77777777" w:rsidR="009A50A4" w:rsidRDefault="009A50A4" w:rsidP="009A50A4">
      <w:pPr>
        <w:ind w:left="360"/>
        <w:rPr>
          <w:rFonts w:ascii="Georgia" w:hAnsi="Georgia"/>
          <w:b/>
          <w:sz w:val="22"/>
          <w:szCs w:val="22"/>
        </w:rPr>
      </w:pPr>
    </w:p>
    <w:p w14:paraId="20CFF132" w14:textId="54F6342D" w:rsidR="009A50A4" w:rsidRPr="007C677B" w:rsidRDefault="009A50A4" w:rsidP="009A50A4">
      <w:pPr>
        <w:ind w:left="360"/>
        <w:rPr>
          <w:rFonts w:ascii="Georgia" w:hAnsi="Georgia"/>
          <w:b/>
          <w:sz w:val="22"/>
          <w:szCs w:val="22"/>
        </w:rPr>
      </w:pPr>
      <w:r w:rsidRPr="007C677B">
        <w:rPr>
          <w:rFonts w:ascii="Georgia" w:hAnsi="Georgia"/>
          <w:b/>
          <w:sz w:val="22"/>
          <w:szCs w:val="22"/>
        </w:rPr>
        <w:t xml:space="preserve">Стоимость дополнительных экскурсий указана день публикации программы. </w:t>
      </w:r>
    </w:p>
    <w:p w14:paraId="6464D6B1" w14:textId="77777777" w:rsidR="009A50A4" w:rsidRPr="007C677B" w:rsidRDefault="009A50A4" w:rsidP="009A50A4">
      <w:pPr>
        <w:ind w:left="360"/>
        <w:rPr>
          <w:rFonts w:ascii="Georgia" w:hAnsi="Georgia" w:cs="Arial"/>
          <w:sz w:val="22"/>
          <w:szCs w:val="22"/>
        </w:rPr>
      </w:pPr>
      <w:r w:rsidRPr="007C677B">
        <w:rPr>
          <w:rFonts w:ascii="Georgia" w:hAnsi="Georgia"/>
          <w:b/>
          <w:sz w:val="22"/>
          <w:szCs w:val="22"/>
        </w:rPr>
        <w:t>Может меняться на день выезда тура.</w:t>
      </w:r>
    </w:p>
    <w:p w14:paraId="74358830" w14:textId="77777777" w:rsidR="00FE2463" w:rsidRDefault="00FE2463" w:rsidP="000A1EC3">
      <w:pPr>
        <w:jc w:val="both"/>
        <w:rPr>
          <w:rFonts w:ascii="Georgia" w:hAnsi="Georgia"/>
          <w:sz w:val="20"/>
          <w:szCs w:val="20"/>
        </w:rPr>
      </w:pPr>
    </w:p>
    <w:sectPr w:rsidR="00FE2463" w:rsidSect="000A1EC3">
      <w:headerReference w:type="default" r:id="rId11"/>
      <w:footerReference w:type="default" r:id="rId12"/>
      <w:pgSz w:w="11906" w:h="16838"/>
      <w:pgMar w:top="567" w:right="567" w:bottom="567" w:left="567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0715" w14:textId="77777777" w:rsidR="00450222" w:rsidRDefault="00450222">
      <w:r>
        <w:separator/>
      </w:r>
    </w:p>
  </w:endnote>
  <w:endnote w:type="continuationSeparator" w:id="0">
    <w:p w14:paraId="17EEF26E" w14:textId="77777777" w:rsidR="00450222" w:rsidRDefault="0045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40E1" w14:textId="77777777" w:rsidR="00DF1E3A" w:rsidRPr="00DF1E3A" w:rsidRDefault="00DF1E3A" w:rsidP="00DF1E3A">
    <w:pPr>
      <w:tabs>
        <w:tab w:val="center" w:pos="4677"/>
        <w:tab w:val="right" w:pos="9355"/>
      </w:tabs>
      <w:ind w:left="1080" w:hanging="1222"/>
      <w:rPr>
        <w:b/>
      </w:rPr>
    </w:pPr>
    <w:r w:rsidRPr="00DF1E3A">
      <w:rPr>
        <w:b/>
      </w:rPr>
      <w:t>Минс</w:t>
    </w:r>
    <w:r w:rsidR="00667841">
      <w:rPr>
        <w:b/>
      </w:rPr>
      <w:t>к, ул.</w:t>
    </w:r>
    <w:r w:rsidR="000A1EC3">
      <w:rPr>
        <w:b/>
      </w:rPr>
      <w:t xml:space="preserve"> </w:t>
    </w:r>
    <w:proofErr w:type="spellStart"/>
    <w:r w:rsidR="00667841">
      <w:rPr>
        <w:b/>
      </w:rPr>
      <w:t>Кальварийская</w:t>
    </w:r>
    <w:proofErr w:type="spellEnd"/>
    <w:r w:rsidR="00667841">
      <w:rPr>
        <w:b/>
      </w:rPr>
      <w:t xml:space="preserve"> 25, офис 300</w:t>
    </w:r>
    <w:r w:rsidRPr="00DF1E3A">
      <w:rPr>
        <w:b/>
      </w:rPr>
      <w:t xml:space="preserve"> (ст. м. Молодежная), Тел./факс: (+375 17) 256-64-40, 359-45-31, + 375 29 656 64 00, + 375 29 306 93 30  </w:t>
    </w:r>
    <w:hyperlink r:id="rId1" w:history="1">
      <w:r w:rsidRPr="00DF1E3A">
        <w:rPr>
          <w:b/>
          <w:color w:val="0000FF"/>
          <w:u w:val="single"/>
          <w:lang w:val="en-US"/>
        </w:rPr>
        <w:t>www</w:t>
      </w:r>
      <w:r w:rsidRPr="00DF1E3A">
        <w:rPr>
          <w:b/>
          <w:color w:val="0000FF"/>
          <w:u w:val="single"/>
        </w:rPr>
        <w:t>.</w:t>
      </w:r>
      <w:proofErr w:type="spellStart"/>
      <w:r w:rsidRPr="00DF1E3A">
        <w:rPr>
          <w:b/>
          <w:color w:val="0000FF"/>
          <w:u w:val="single"/>
          <w:lang w:val="en-US"/>
        </w:rPr>
        <w:t>eldivi</w:t>
      </w:r>
      <w:proofErr w:type="spellEnd"/>
      <w:r w:rsidRPr="00DF1E3A">
        <w:rPr>
          <w:b/>
          <w:color w:val="0000FF"/>
          <w:u w:val="single"/>
        </w:rPr>
        <w:t>.</w:t>
      </w:r>
      <w:proofErr w:type="spellStart"/>
      <w:r w:rsidRPr="00DF1E3A">
        <w:rPr>
          <w:b/>
          <w:color w:val="0000FF"/>
          <w:u w:val="single"/>
          <w:lang w:val="en-US"/>
        </w:rPr>
        <w:t>ru</w:t>
      </w:r>
      <w:proofErr w:type="spellEnd"/>
    </w:hyperlink>
    <w:r w:rsidRPr="00DF1E3A">
      <w:rPr>
        <w:b/>
      </w:rPr>
      <w:t xml:space="preserve"> </w:t>
    </w:r>
    <w:r w:rsidRPr="00DF1E3A">
      <w:rPr>
        <w:b/>
        <w:lang w:val="en-US"/>
      </w:rPr>
      <w:t>e</w:t>
    </w:r>
    <w:r w:rsidRPr="00DF1E3A">
      <w:rPr>
        <w:b/>
      </w:rPr>
      <w:t>-</w:t>
    </w:r>
    <w:r w:rsidRPr="00DF1E3A">
      <w:rPr>
        <w:b/>
        <w:lang w:val="en-US"/>
      </w:rPr>
      <w:t>mail</w:t>
    </w:r>
    <w:r w:rsidRPr="00DF1E3A">
      <w:rPr>
        <w:b/>
      </w:rPr>
      <w:t>:</w:t>
    </w:r>
    <w:hyperlink r:id="rId2" w:history="1">
      <w:r w:rsidRPr="00DF1E3A">
        <w:rPr>
          <w:b/>
          <w:color w:val="0000FF"/>
          <w:u w:val="single"/>
          <w:lang w:val="en-US"/>
        </w:rPr>
        <w:t>zakaz</w:t>
      </w:r>
      <w:r w:rsidRPr="00DF1E3A">
        <w:rPr>
          <w:b/>
          <w:color w:val="0000FF"/>
          <w:u w:val="single"/>
        </w:rPr>
        <w:t>@</w:t>
      </w:r>
      <w:r w:rsidRPr="00DF1E3A">
        <w:rPr>
          <w:b/>
          <w:color w:val="0000FF"/>
          <w:u w:val="single"/>
          <w:lang w:val="en-US"/>
        </w:rPr>
        <w:t>eldivi</w:t>
      </w:r>
      <w:r w:rsidRPr="00DF1E3A">
        <w:rPr>
          <w:b/>
          <w:color w:val="0000FF"/>
          <w:u w:val="single"/>
        </w:rPr>
        <w:t>.</w:t>
      </w:r>
      <w:proofErr w:type="spellStart"/>
      <w:r w:rsidRPr="00DF1E3A">
        <w:rPr>
          <w:b/>
          <w:color w:val="0000FF"/>
          <w:u w:val="single"/>
          <w:lang w:val="en-US"/>
        </w:rPr>
        <w:t>ru</w:t>
      </w:r>
      <w:proofErr w:type="spellEnd"/>
    </w:hyperlink>
  </w:p>
  <w:p w14:paraId="67BEAE0F" w14:textId="77777777" w:rsidR="00DF1E3A" w:rsidRDefault="00DF1E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11EF" w14:textId="77777777" w:rsidR="00450222" w:rsidRDefault="00450222">
      <w:r>
        <w:separator/>
      </w:r>
    </w:p>
  </w:footnote>
  <w:footnote w:type="continuationSeparator" w:id="0">
    <w:p w14:paraId="14FB7FA3" w14:textId="77777777" w:rsidR="00450222" w:rsidRDefault="0045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E6EF" w14:textId="45C96214" w:rsidR="002A2B54" w:rsidRPr="002A2B54" w:rsidRDefault="002A2B54" w:rsidP="002A2B54">
    <w:pPr>
      <w:pStyle w:val="a8"/>
      <w:jc w:val="right"/>
    </w:pPr>
    <w:r>
      <w:rPr>
        <w:rFonts w:ascii="Georgia" w:hAnsi="Georgia"/>
        <w:b/>
        <w:i/>
        <w:color w:val="7030A0"/>
        <w:sz w:val="22"/>
        <w:szCs w:val="22"/>
      </w:rPr>
      <w:t>Э</w:t>
    </w:r>
    <w:r w:rsidR="006C2049">
      <w:rPr>
        <w:rFonts w:ascii="Georgia" w:hAnsi="Georgia"/>
        <w:b/>
        <w:i/>
        <w:color w:val="7030A0"/>
        <w:sz w:val="22"/>
        <w:szCs w:val="22"/>
      </w:rPr>
      <w:t xml:space="preserve">кскурсионный тур </w:t>
    </w:r>
    <w:r w:rsidR="009A50A4">
      <w:rPr>
        <w:rFonts w:ascii="Georgia" w:hAnsi="Georgia"/>
        <w:b/>
        <w:i/>
        <w:color w:val="7030A0"/>
        <w:sz w:val="22"/>
        <w:szCs w:val="22"/>
      </w:rPr>
      <w:t>8</w:t>
    </w:r>
    <w:r>
      <w:rPr>
        <w:rFonts w:ascii="Georgia" w:hAnsi="Georgia"/>
        <w:b/>
        <w:i/>
        <w:color w:val="7030A0"/>
        <w:sz w:val="22"/>
        <w:szCs w:val="22"/>
      </w:rPr>
      <w:t xml:space="preserve"> дней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FF7"/>
    <w:multiLevelType w:val="hybridMultilevel"/>
    <w:tmpl w:val="52A6050A"/>
    <w:lvl w:ilvl="0" w:tplc="89FAE7AA">
      <w:start w:val="1"/>
      <w:numFmt w:val="bullet"/>
      <w:lvlText w:val=""/>
      <w:lvlJc w:val="left"/>
      <w:pPr>
        <w:tabs>
          <w:tab w:val="num" w:pos="907"/>
        </w:tabs>
        <w:ind w:left="964" w:hanging="397"/>
      </w:pPr>
      <w:rPr>
        <w:rFonts w:ascii="Symbol" w:hAnsi="Symbol" w:hint="default"/>
        <w:color w:val="auto"/>
        <w:spacing w:val="0"/>
        <w:position w:val="0"/>
        <w:effect w:val="no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06BD0"/>
    <w:multiLevelType w:val="hybridMultilevel"/>
    <w:tmpl w:val="2B640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24353A"/>
    <w:multiLevelType w:val="hybridMultilevel"/>
    <w:tmpl w:val="D9E48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34DB7"/>
    <w:multiLevelType w:val="hybridMultilevel"/>
    <w:tmpl w:val="59BE2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75544"/>
    <w:multiLevelType w:val="hybridMultilevel"/>
    <w:tmpl w:val="96140E06"/>
    <w:lvl w:ilvl="0" w:tplc="91B41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560BB"/>
    <w:multiLevelType w:val="multilevel"/>
    <w:tmpl w:val="6DE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6662728">
    <w:abstractNumId w:val="0"/>
  </w:num>
  <w:num w:numId="2" w16cid:durableId="9726821">
    <w:abstractNumId w:val="5"/>
  </w:num>
  <w:num w:numId="3" w16cid:durableId="698553690">
    <w:abstractNumId w:val="3"/>
  </w:num>
  <w:num w:numId="4" w16cid:durableId="585193538">
    <w:abstractNumId w:val="4"/>
  </w:num>
  <w:num w:numId="5" w16cid:durableId="1006204956">
    <w:abstractNumId w:val="7"/>
  </w:num>
  <w:num w:numId="6" w16cid:durableId="1881431037">
    <w:abstractNumId w:val="6"/>
  </w:num>
  <w:num w:numId="7" w16cid:durableId="136579341">
    <w:abstractNumId w:val="1"/>
  </w:num>
  <w:num w:numId="8" w16cid:durableId="1841847321">
    <w:abstractNumId w:val="3"/>
  </w:num>
  <w:num w:numId="9" w16cid:durableId="1334990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5"/>
    <w:rsid w:val="00014D36"/>
    <w:rsid w:val="000247B1"/>
    <w:rsid w:val="0002570C"/>
    <w:rsid w:val="000311FD"/>
    <w:rsid w:val="000443FC"/>
    <w:rsid w:val="000475EA"/>
    <w:rsid w:val="000555CD"/>
    <w:rsid w:val="00074AE5"/>
    <w:rsid w:val="00076B6E"/>
    <w:rsid w:val="0008268B"/>
    <w:rsid w:val="00083C54"/>
    <w:rsid w:val="0008493C"/>
    <w:rsid w:val="0009346A"/>
    <w:rsid w:val="000A1EC3"/>
    <w:rsid w:val="000A1FA5"/>
    <w:rsid w:val="000B1520"/>
    <w:rsid w:val="000B565B"/>
    <w:rsid w:val="000C23B0"/>
    <w:rsid w:val="000D40BF"/>
    <w:rsid w:val="000E1586"/>
    <w:rsid w:val="000E47B7"/>
    <w:rsid w:val="000E63AE"/>
    <w:rsid w:val="000F0F0D"/>
    <w:rsid w:val="001012DC"/>
    <w:rsid w:val="00103BA4"/>
    <w:rsid w:val="00107C2D"/>
    <w:rsid w:val="00114893"/>
    <w:rsid w:val="00115B94"/>
    <w:rsid w:val="00117FF9"/>
    <w:rsid w:val="001336C5"/>
    <w:rsid w:val="00171551"/>
    <w:rsid w:val="00171588"/>
    <w:rsid w:val="00186B68"/>
    <w:rsid w:val="00186F10"/>
    <w:rsid w:val="00187313"/>
    <w:rsid w:val="00197B6A"/>
    <w:rsid w:val="001A1C7A"/>
    <w:rsid w:val="001A61D0"/>
    <w:rsid w:val="001A7A70"/>
    <w:rsid w:val="001B06C6"/>
    <w:rsid w:val="001B3362"/>
    <w:rsid w:val="001C0D6D"/>
    <w:rsid w:val="001D4869"/>
    <w:rsid w:val="001E2971"/>
    <w:rsid w:val="001E32C1"/>
    <w:rsid w:val="001F614F"/>
    <w:rsid w:val="002061C9"/>
    <w:rsid w:val="00207E90"/>
    <w:rsid w:val="002122BF"/>
    <w:rsid w:val="00226175"/>
    <w:rsid w:val="00242ED2"/>
    <w:rsid w:val="002457F8"/>
    <w:rsid w:val="002458D2"/>
    <w:rsid w:val="00252BAD"/>
    <w:rsid w:val="00254EBA"/>
    <w:rsid w:val="002603CF"/>
    <w:rsid w:val="00263439"/>
    <w:rsid w:val="00265334"/>
    <w:rsid w:val="0029044F"/>
    <w:rsid w:val="002A2B54"/>
    <w:rsid w:val="002A3BEB"/>
    <w:rsid w:val="002A5D8B"/>
    <w:rsid w:val="002B0519"/>
    <w:rsid w:val="002B3CE9"/>
    <w:rsid w:val="002B405B"/>
    <w:rsid w:val="002C12EF"/>
    <w:rsid w:val="002D07B5"/>
    <w:rsid w:val="002D786A"/>
    <w:rsid w:val="002E3879"/>
    <w:rsid w:val="002E4904"/>
    <w:rsid w:val="002F4954"/>
    <w:rsid w:val="0030577D"/>
    <w:rsid w:val="003228B7"/>
    <w:rsid w:val="003262ED"/>
    <w:rsid w:val="003433E7"/>
    <w:rsid w:val="00350305"/>
    <w:rsid w:val="003524BC"/>
    <w:rsid w:val="003548D0"/>
    <w:rsid w:val="00370D69"/>
    <w:rsid w:val="0037559B"/>
    <w:rsid w:val="00380EF3"/>
    <w:rsid w:val="00387CCB"/>
    <w:rsid w:val="003A1DC8"/>
    <w:rsid w:val="003A333B"/>
    <w:rsid w:val="003A33F9"/>
    <w:rsid w:val="003B6E6D"/>
    <w:rsid w:val="003F29F0"/>
    <w:rsid w:val="00402D26"/>
    <w:rsid w:val="00404D0A"/>
    <w:rsid w:val="00407AD5"/>
    <w:rsid w:val="00440F68"/>
    <w:rsid w:val="00450222"/>
    <w:rsid w:val="00451591"/>
    <w:rsid w:val="004556EC"/>
    <w:rsid w:val="004659F2"/>
    <w:rsid w:val="00465EBA"/>
    <w:rsid w:val="004660EB"/>
    <w:rsid w:val="00480904"/>
    <w:rsid w:val="004915CF"/>
    <w:rsid w:val="00495097"/>
    <w:rsid w:val="00495B9C"/>
    <w:rsid w:val="004A103D"/>
    <w:rsid w:val="004A24B6"/>
    <w:rsid w:val="004A671E"/>
    <w:rsid w:val="004C5647"/>
    <w:rsid w:val="004E2384"/>
    <w:rsid w:val="004E2389"/>
    <w:rsid w:val="004E5021"/>
    <w:rsid w:val="00500592"/>
    <w:rsid w:val="00512074"/>
    <w:rsid w:val="00535E31"/>
    <w:rsid w:val="00545619"/>
    <w:rsid w:val="00545F41"/>
    <w:rsid w:val="00547469"/>
    <w:rsid w:val="005572E5"/>
    <w:rsid w:val="0056220D"/>
    <w:rsid w:val="0056554F"/>
    <w:rsid w:val="00566F24"/>
    <w:rsid w:val="00567CAE"/>
    <w:rsid w:val="00573ED9"/>
    <w:rsid w:val="00582B25"/>
    <w:rsid w:val="00586A71"/>
    <w:rsid w:val="005941EA"/>
    <w:rsid w:val="005A1E43"/>
    <w:rsid w:val="005C268E"/>
    <w:rsid w:val="005D7D2C"/>
    <w:rsid w:val="005E0306"/>
    <w:rsid w:val="005E15E0"/>
    <w:rsid w:val="005E4ABA"/>
    <w:rsid w:val="005E60B4"/>
    <w:rsid w:val="005F1E97"/>
    <w:rsid w:val="00603FE4"/>
    <w:rsid w:val="00605B47"/>
    <w:rsid w:val="00616847"/>
    <w:rsid w:val="00622405"/>
    <w:rsid w:val="006250D6"/>
    <w:rsid w:val="006336E6"/>
    <w:rsid w:val="0063763B"/>
    <w:rsid w:val="00637CB4"/>
    <w:rsid w:val="006465C9"/>
    <w:rsid w:val="0065202D"/>
    <w:rsid w:val="00661C27"/>
    <w:rsid w:val="00664CC4"/>
    <w:rsid w:val="00667841"/>
    <w:rsid w:val="00667FD9"/>
    <w:rsid w:val="00687E8A"/>
    <w:rsid w:val="006A3ABC"/>
    <w:rsid w:val="006A5F77"/>
    <w:rsid w:val="006A63DF"/>
    <w:rsid w:val="006B2433"/>
    <w:rsid w:val="006C2049"/>
    <w:rsid w:val="006C2F9C"/>
    <w:rsid w:val="006E2024"/>
    <w:rsid w:val="006E3C7F"/>
    <w:rsid w:val="006E5E96"/>
    <w:rsid w:val="0072535B"/>
    <w:rsid w:val="00730E84"/>
    <w:rsid w:val="00747568"/>
    <w:rsid w:val="0074790C"/>
    <w:rsid w:val="00751C05"/>
    <w:rsid w:val="0075661F"/>
    <w:rsid w:val="00761CDD"/>
    <w:rsid w:val="00774C66"/>
    <w:rsid w:val="007850F3"/>
    <w:rsid w:val="0078794F"/>
    <w:rsid w:val="007964EC"/>
    <w:rsid w:val="007A0AA0"/>
    <w:rsid w:val="007A14D3"/>
    <w:rsid w:val="007B75E0"/>
    <w:rsid w:val="007C5225"/>
    <w:rsid w:val="007C6F0B"/>
    <w:rsid w:val="007D752B"/>
    <w:rsid w:val="007F1052"/>
    <w:rsid w:val="007F1601"/>
    <w:rsid w:val="008003E6"/>
    <w:rsid w:val="008063F3"/>
    <w:rsid w:val="0082465B"/>
    <w:rsid w:val="00824CDB"/>
    <w:rsid w:val="00832041"/>
    <w:rsid w:val="00837AFE"/>
    <w:rsid w:val="0085195D"/>
    <w:rsid w:val="00853461"/>
    <w:rsid w:val="0085548B"/>
    <w:rsid w:val="0085572E"/>
    <w:rsid w:val="00857BC6"/>
    <w:rsid w:val="0086356A"/>
    <w:rsid w:val="00871E16"/>
    <w:rsid w:val="008805D6"/>
    <w:rsid w:val="008866A0"/>
    <w:rsid w:val="00893644"/>
    <w:rsid w:val="008940BF"/>
    <w:rsid w:val="00895559"/>
    <w:rsid w:val="008A1689"/>
    <w:rsid w:val="008A386D"/>
    <w:rsid w:val="008A6AE8"/>
    <w:rsid w:val="008B1584"/>
    <w:rsid w:val="008B676F"/>
    <w:rsid w:val="008D6C47"/>
    <w:rsid w:val="008D7211"/>
    <w:rsid w:val="008D7393"/>
    <w:rsid w:val="008E71ED"/>
    <w:rsid w:val="00907DFF"/>
    <w:rsid w:val="009176D7"/>
    <w:rsid w:val="00945953"/>
    <w:rsid w:val="00946977"/>
    <w:rsid w:val="009471FD"/>
    <w:rsid w:val="009529BE"/>
    <w:rsid w:val="0095396B"/>
    <w:rsid w:val="00954530"/>
    <w:rsid w:val="0097102B"/>
    <w:rsid w:val="00972750"/>
    <w:rsid w:val="009738D1"/>
    <w:rsid w:val="009745DE"/>
    <w:rsid w:val="00987AFC"/>
    <w:rsid w:val="009A0C15"/>
    <w:rsid w:val="009A50A4"/>
    <w:rsid w:val="009C144A"/>
    <w:rsid w:val="009C34A2"/>
    <w:rsid w:val="009C4AC7"/>
    <w:rsid w:val="009C599A"/>
    <w:rsid w:val="009D51D7"/>
    <w:rsid w:val="009E2383"/>
    <w:rsid w:val="009F3E62"/>
    <w:rsid w:val="009F5BFC"/>
    <w:rsid w:val="00A03A92"/>
    <w:rsid w:val="00A22C6A"/>
    <w:rsid w:val="00A301BF"/>
    <w:rsid w:val="00A30435"/>
    <w:rsid w:val="00A330AC"/>
    <w:rsid w:val="00A45DD3"/>
    <w:rsid w:val="00A46B7E"/>
    <w:rsid w:val="00A84100"/>
    <w:rsid w:val="00AA3CD9"/>
    <w:rsid w:val="00AA6887"/>
    <w:rsid w:val="00AA7D37"/>
    <w:rsid w:val="00AC39A1"/>
    <w:rsid w:val="00AD1E7B"/>
    <w:rsid w:val="00AD2224"/>
    <w:rsid w:val="00AD3C29"/>
    <w:rsid w:val="00B05F7D"/>
    <w:rsid w:val="00B060F1"/>
    <w:rsid w:val="00B145D4"/>
    <w:rsid w:val="00B15FE8"/>
    <w:rsid w:val="00B20751"/>
    <w:rsid w:val="00B263EA"/>
    <w:rsid w:val="00B27E15"/>
    <w:rsid w:val="00B31CB6"/>
    <w:rsid w:val="00B34120"/>
    <w:rsid w:val="00B520D1"/>
    <w:rsid w:val="00B57836"/>
    <w:rsid w:val="00B60295"/>
    <w:rsid w:val="00B936EE"/>
    <w:rsid w:val="00BA4791"/>
    <w:rsid w:val="00BA764F"/>
    <w:rsid w:val="00BC046D"/>
    <w:rsid w:val="00BC4678"/>
    <w:rsid w:val="00BE2072"/>
    <w:rsid w:val="00BE5D8B"/>
    <w:rsid w:val="00BE7274"/>
    <w:rsid w:val="00BF4072"/>
    <w:rsid w:val="00C10E65"/>
    <w:rsid w:val="00C120B4"/>
    <w:rsid w:val="00C4253C"/>
    <w:rsid w:val="00C433E3"/>
    <w:rsid w:val="00C50B14"/>
    <w:rsid w:val="00C928C6"/>
    <w:rsid w:val="00CA0153"/>
    <w:rsid w:val="00CA64D8"/>
    <w:rsid w:val="00CA7BE9"/>
    <w:rsid w:val="00CC5519"/>
    <w:rsid w:val="00CC5E9F"/>
    <w:rsid w:val="00CD1264"/>
    <w:rsid w:val="00CD622E"/>
    <w:rsid w:val="00CD6529"/>
    <w:rsid w:val="00CE26E9"/>
    <w:rsid w:val="00CF74D0"/>
    <w:rsid w:val="00D13B8A"/>
    <w:rsid w:val="00D21EA0"/>
    <w:rsid w:val="00D372B2"/>
    <w:rsid w:val="00D526BA"/>
    <w:rsid w:val="00D575FD"/>
    <w:rsid w:val="00D57DC1"/>
    <w:rsid w:val="00D64EAD"/>
    <w:rsid w:val="00D7373A"/>
    <w:rsid w:val="00D801D5"/>
    <w:rsid w:val="00D813E2"/>
    <w:rsid w:val="00D91D64"/>
    <w:rsid w:val="00D94185"/>
    <w:rsid w:val="00D951E2"/>
    <w:rsid w:val="00D968BA"/>
    <w:rsid w:val="00D97D58"/>
    <w:rsid w:val="00DA3BCB"/>
    <w:rsid w:val="00DA72D0"/>
    <w:rsid w:val="00DC11D6"/>
    <w:rsid w:val="00DC3A4A"/>
    <w:rsid w:val="00DD079C"/>
    <w:rsid w:val="00DF1E3A"/>
    <w:rsid w:val="00DF7ECD"/>
    <w:rsid w:val="00E178D4"/>
    <w:rsid w:val="00E33F4F"/>
    <w:rsid w:val="00E35012"/>
    <w:rsid w:val="00E4371F"/>
    <w:rsid w:val="00E51C1E"/>
    <w:rsid w:val="00E610B2"/>
    <w:rsid w:val="00E722D0"/>
    <w:rsid w:val="00E77DAE"/>
    <w:rsid w:val="00E80BFF"/>
    <w:rsid w:val="00E81343"/>
    <w:rsid w:val="00E8201C"/>
    <w:rsid w:val="00E839C2"/>
    <w:rsid w:val="00E86CC8"/>
    <w:rsid w:val="00E873B9"/>
    <w:rsid w:val="00E92C3B"/>
    <w:rsid w:val="00E96799"/>
    <w:rsid w:val="00EA0F8F"/>
    <w:rsid w:val="00EB3F4D"/>
    <w:rsid w:val="00EC32FE"/>
    <w:rsid w:val="00EE10A3"/>
    <w:rsid w:val="00EE6FDD"/>
    <w:rsid w:val="00EF0455"/>
    <w:rsid w:val="00EF35C5"/>
    <w:rsid w:val="00EF6BDC"/>
    <w:rsid w:val="00F02288"/>
    <w:rsid w:val="00F0385B"/>
    <w:rsid w:val="00F13C14"/>
    <w:rsid w:val="00F37AB6"/>
    <w:rsid w:val="00F4184E"/>
    <w:rsid w:val="00F465FE"/>
    <w:rsid w:val="00F51CAE"/>
    <w:rsid w:val="00F56A78"/>
    <w:rsid w:val="00F60221"/>
    <w:rsid w:val="00F64025"/>
    <w:rsid w:val="00F641BF"/>
    <w:rsid w:val="00F647B8"/>
    <w:rsid w:val="00F6594F"/>
    <w:rsid w:val="00F80119"/>
    <w:rsid w:val="00F80750"/>
    <w:rsid w:val="00F8164E"/>
    <w:rsid w:val="00F821EB"/>
    <w:rsid w:val="00F8536B"/>
    <w:rsid w:val="00F9171D"/>
    <w:rsid w:val="00F950B7"/>
    <w:rsid w:val="00FA561F"/>
    <w:rsid w:val="00FA6720"/>
    <w:rsid w:val="00FC00FA"/>
    <w:rsid w:val="00FC0AE8"/>
    <w:rsid w:val="00FC5253"/>
    <w:rsid w:val="00FC5483"/>
    <w:rsid w:val="00FD3F30"/>
    <w:rsid w:val="00FE2463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4F2C5"/>
  <w15:docId w15:val="{D93AA487-3486-4F3B-AB26-D15AF759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3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qFormat/>
    <w:rsid w:val="00AD3C29"/>
    <w:pPr>
      <w:spacing w:after="150"/>
      <w:outlineLvl w:val="2"/>
    </w:pPr>
    <w:rPr>
      <w:rFonts w:ascii="Verdana" w:hAnsi="Verdana"/>
      <w:b/>
      <w:bCs/>
      <w:color w:val="336699"/>
      <w:sz w:val="11"/>
      <w:szCs w:val="11"/>
    </w:rPr>
  </w:style>
  <w:style w:type="paragraph" w:styleId="4">
    <w:name w:val="heading 4"/>
    <w:basedOn w:val="a"/>
    <w:next w:val="a"/>
    <w:link w:val="40"/>
    <w:semiHidden/>
    <w:unhideWhenUsed/>
    <w:qFormat/>
    <w:rsid w:val="009A50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0305"/>
    <w:pPr>
      <w:jc w:val="both"/>
    </w:pPr>
    <w:rPr>
      <w:rFonts w:ascii="Bookman Old Style" w:hAnsi="Bookman Old Style"/>
      <w:szCs w:val="20"/>
    </w:rPr>
  </w:style>
  <w:style w:type="character" w:customStyle="1" w:styleId="a4">
    <w:name w:val="Основной текст Знак"/>
    <w:basedOn w:val="a0"/>
    <w:link w:val="a3"/>
    <w:rsid w:val="00350305"/>
    <w:rPr>
      <w:rFonts w:ascii="Bookman Old Style" w:hAnsi="Bookman Old Style"/>
      <w:sz w:val="24"/>
      <w:lang w:val="ru-RU" w:eastAsia="ru-RU" w:bidi="ar-SA"/>
    </w:rPr>
  </w:style>
  <w:style w:type="character" w:styleId="a5">
    <w:name w:val="Hyperlink"/>
    <w:basedOn w:val="a0"/>
    <w:rsid w:val="00350305"/>
    <w:rPr>
      <w:color w:val="0000FF"/>
      <w:u w:val="single"/>
    </w:rPr>
  </w:style>
  <w:style w:type="paragraph" w:styleId="a6">
    <w:name w:val="caption"/>
    <w:basedOn w:val="a"/>
    <w:next w:val="a"/>
    <w:qFormat/>
    <w:rsid w:val="00D968BA"/>
    <w:pPr>
      <w:ind w:right="-256"/>
      <w:jc w:val="center"/>
    </w:pPr>
    <w:rPr>
      <w:b/>
      <w:sz w:val="48"/>
      <w:szCs w:val="20"/>
    </w:rPr>
  </w:style>
  <w:style w:type="paragraph" w:styleId="a7">
    <w:name w:val="Balloon Text"/>
    <w:basedOn w:val="a"/>
    <w:semiHidden/>
    <w:rsid w:val="009176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B565B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0B565B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E1586"/>
    <w:pPr>
      <w:spacing w:after="120"/>
    </w:pPr>
    <w:rPr>
      <w:sz w:val="16"/>
      <w:szCs w:val="16"/>
    </w:rPr>
  </w:style>
  <w:style w:type="table" w:styleId="ac">
    <w:name w:val="Table Grid"/>
    <w:basedOn w:val="a1"/>
    <w:rsid w:val="000E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86B68"/>
    <w:rPr>
      <w:b/>
      <w:bCs/>
    </w:rPr>
  </w:style>
  <w:style w:type="character" w:customStyle="1" w:styleId="a9">
    <w:name w:val="Верхний колонтитул Знак"/>
    <w:basedOn w:val="a0"/>
    <w:link w:val="a8"/>
    <w:rsid w:val="00186B68"/>
    <w:rPr>
      <w:sz w:val="24"/>
      <w:szCs w:val="24"/>
    </w:rPr>
  </w:style>
  <w:style w:type="character" w:customStyle="1" w:styleId="11">
    <w:name w:val="Знак Знак1"/>
    <w:basedOn w:val="a0"/>
    <w:rsid w:val="00186B68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2904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n">
    <w:name w:val="fn"/>
    <w:basedOn w:val="a0"/>
    <w:rsid w:val="0029044F"/>
  </w:style>
  <w:style w:type="paragraph" w:styleId="ae">
    <w:name w:val="Normal (Web)"/>
    <w:basedOn w:val="a"/>
    <w:uiPriority w:val="99"/>
    <w:unhideWhenUsed/>
    <w:rsid w:val="001A1C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00FA"/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08268B"/>
    <w:pPr>
      <w:numPr>
        <w:numId w:val="3"/>
      </w:numPr>
      <w:spacing w:before="120"/>
      <w:ind w:right="-142"/>
    </w:pPr>
    <w:rPr>
      <w:i/>
      <w:sz w:val="22"/>
      <w:szCs w:val="22"/>
    </w:rPr>
  </w:style>
  <w:style w:type="paragraph" w:styleId="af">
    <w:name w:val="List Paragraph"/>
    <w:basedOn w:val="a"/>
    <w:uiPriority w:val="34"/>
    <w:qFormat/>
    <w:rsid w:val="00226175"/>
    <w:pPr>
      <w:ind w:left="720"/>
      <w:contextualSpacing/>
    </w:pPr>
  </w:style>
  <w:style w:type="character" w:customStyle="1" w:styleId="ab">
    <w:name w:val="Нижний колонтитул Знак"/>
    <w:basedOn w:val="a0"/>
    <w:link w:val="aa"/>
    <w:rsid w:val="000555CD"/>
    <w:rPr>
      <w:sz w:val="24"/>
      <w:szCs w:val="24"/>
    </w:rPr>
  </w:style>
  <w:style w:type="character" w:styleId="af0">
    <w:name w:val="Emphasis"/>
    <w:basedOn w:val="a0"/>
    <w:uiPriority w:val="20"/>
    <w:qFormat/>
    <w:rsid w:val="0086356A"/>
    <w:rPr>
      <w:i/>
      <w:iCs/>
    </w:rPr>
  </w:style>
  <w:style w:type="paragraph" w:styleId="af1">
    <w:name w:val="Subtitle"/>
    <w:basedOn w:val="a"/>
    <w:next w:val="a"/>
    <w:link w:val="af2"/>
    <w:qFormat/>
    <w:rsid w:val="00AA7D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rsid w:val="00AA7D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9A50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5E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msterdam10.ru/node/1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sterdam10.ru/node/11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kaz@eldivi.ru" TargetMode="External"/><Relationship Id="rId1" Type="http://schemas.openxmlformats.org/officeDocument/2006/relationships/hyperlink" Target="http://www.eldi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254EA8-5CBD-4006-B6BC-D0350F70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Исключительная роскошь в море……</vt:lpstr>
    </vt:vector>
  </TitlesOfParts>
  <Company>MoBIL GROUP</Company>
  <LinksUpToDate>false</LinksUpToDate>
  <CharactersWithSpaces>6116</CharactersWithSpaces>
  <SharedDoc>false</SharedDoc>
  <HLinks>
    <vt:vector size="24" baseType="variant">
      <vt:variant>
        <vt:i4>8192107</vt:i4>
      </vt:variant>
      <vt:variant>
        <vt:i4>9</vt:i4>
      </vt:variant>
      <vt:variant>
        <vt:i4>0</vt:i4>
      </vt:variant>
      <vt:variant>
        <vt:i4>5</vt:i4>
      </vt:variant>
      <vt:variant>
        <vt:lpwstr>http://www.visitestonia.com/ru/object/3565</vt:lpwstr>
      </vt:variant>
      <vt:variant>
        <vt:lpwstr/>
      </vt:variant>
      <vt:variant>
        <vt:i4>7995498</vt:i4>
      </vt:variant>
      <vt:variant>
        <vt:i4>6</vt:i4>
      </vt:variant>
      <vt:variant>
        <vt:i4>0</vt:i4>
      </vt:variant>
      <vt:variant>
        <vt:i4>5</vt:i4>
      </vt:variant>
      <vt:variant>
        <vt:lpwstr>http://www.visitestonia.com/ru/object/4007</vt:lpwstr>
      </vt:variant>
      <vt:variant>
        <vt:lpwstr/>
      </vt:variant>
      <vt:variant>
        <vt:i4>8061029</vt:i4>
      </vt:variant>
      <vt:variant>
        <vt:i4>3</vt:i4>
      </vt:variant>
      <vt:variant>
        <vt:i4>0</vt:i4>
      </vt:variant>
      <vt:variant>
        <vt:i4>5</vt:i4>
      </vt:variant>
      <vt:variant>
        <vt:lpwstr>http://www.visitestonia.com/ru/object/2690</vt:lpwstr>
      </vt:variant>
      <vt:variant>
        <vt:lpwstr/>
      </vt:variant>
      <vt:variant>
        <vt:i4>4456536</vt:i4>
      </vt:variant>
      <vt:variant>
        <vt:i4>0</vt:i4>
      </vt:variant>
      <vt:variant>
        <vt:i4>0</vt:i4>
      </vt:variant>
      <vt:variant>
        <vt:i4>5</vt:i4>
      </vt:variant>
      <vt:variant>
        <vt:lpwstr>http://www.visitestonia.com/ru/object/120279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Исключительная роскошь в море……</dc:title>
  <dc:creator>Admin</dc:creator>
  <cp:lastModifiedBy>Eldivi</cp:lastModifiedBy>
  <cp:revision>10</cp:revision>
  <cp:lastPrinted>2019-09-20T08:35:00Z</cp:lastPrinted>
  <dcterms:created xsi:type="dcterms:W3CDTF">2025-11-18T15:10:00Z</dcterms:created>
  <dcterms:modified xsi:type="dcterms:W3CDTF">2026-04-22T14:42:00Z</dcterms:modified>
</cp:coreProperties>
</file>