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B1C0" w14:textId="1D47CAFE" w:rsidR="00583D04" w:rsidRPr="00583D04" w:rsidRDefault="00D350A8" w:rsidP="00583D04">
      <w:pPr>
        <w:rPr>
          <w:rFonts w:ascii="Georgia" w:hAnsi="Georgia" w:cs="Arial"/>
          <w:b/>
          <w:bCs/>
          <w:color w:val="7030A0"/>
          <w:sz w:val="48"/>
          <w:szCs w:val="48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220F32" w:rsidRPr="00220F32">
        <w:rPr>
          <w:rFonts w:ascii="Georgia" w:hAnsi="Georgia" w:cs="Arial"/>
          <w:b/>
          <w:bCs/>
          <w:color w:val="7030A0"/>
          <w:sz w:val="48"/>
          <w:szCs w:val="48"/>
        </w:rPr>
        <w:t>Тур на болото Ельня и водопад на реке Вята</w:t>
      </w:r>
    </w:p>
    <w:p w14:paraId="790E7423" w14:textId="785CDCDA" w:rsidR="00D350A8" w:rsidRDefault="00D350A8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1D15888B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 xml:space="preserve">: </w:t>
      </w:r>
      <w:r w:rsidR="00846392" w:rsidRPr="00846392">
        <w:rPr>
          <w:rFonts w:ascii="Arial" w:hAnsi="Arial" w:cs="Arial"/>
          <w:sz w:val="28"/>
          <w:szCs w:val="28"/>
        </w:rPr>
        <w:t>Миоры — Заказник «Ельня» – Водопад на реке Вята – 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2C958A9D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b/>
                <w:bCs/>
                <w:color w:val="000000"/>
              </w:rPr>
              <w:t>6:30-7:00 – ориентировочное время выезда из Минска</w:t>
            </w:r>
            <w:r w:rsidRPr="00220F32">
              <w:rPr>
                <w:rFonts w:ascii="Montserrat" w:hAnsi="Montserrat"/>
                <w:color w:val="000000"/>
              </w:rPr>
              <w:t>. </w:t>
            </w:r>
          </w:p>
          <w:p w14:paraId="7FF38066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b/>
                <w:bCs/>
                <w:color w:val="000000"/>
              </w:rPr>
            </w:pPr>
            <w:r w:rsidRPr="00220F32">
              <w:rPr>
                <w:rFonts w:ascii="Montserrat" w:hAnsi="Montserrat"/>
                <w:b/>
                <w:bCs/>
                <w:color w:val="000000"/>
              </w:rPr>
              <w:t>Мы направляемся к экотропе «Озеравки-Ельня».</w:t>
            </w:r>
          </w:p>
          <w:p w14:paraId="3B91C151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Заказник Ельня охватывает 25 301 гектар нетронутой природы</w:t>
            </w:r>
            <w:r w:rsidRPr="00220F32">
              <w:rPr>
                <w:rFonts w:ascii="Montserrat" w:hAnsi="Montserrat"/>
                <w:b/>
                <w:bCs/>
                <w:color w:val="000000"/>
              </w:rPr>
              <w:t>. Это крупнейшее верховое болото в Беларуси и пятое по величине в Европе!</w:t>
            </w:r>
            <w:r w:rsidRPr="00220F32">
              <w:rPr>
                <w:rFonts w:ascii="Montserrat" w:hAnsi="Montserrat"/>
                <w:color w:val="000000"/>
              </w:rPr>
              <w:t> Дикая, древняя местность, которая словно создана для вдохновения легенд и сказаний. Ельня встречает путешественников </w:t>
            </w:r>
            <w:r w:rsidRPr="00220F32">
              <w:rPr>
                <w:rFonts w:ascii="Montserrat" w:hAnsi="Montserrat"/>
                <w:b/>
                <w:bCs/>
                <w:color w:val="000000"/>
              </w:rPr>
              <w:t>118 озерами и служит домом для 130 видов птиц</w:t>
            </w:r>
            <w:r w:rsidRPr="00220F32">
              <w:rPr>
                <w:rFonts w:ascii="Montserrat" w:hAnsi="Montserrat"/>
                <w:color w:val="000000"/>
              </w:rPr>
              <w:t>, среди которых редкие чернозобая гагара, орлан-белохвост и черный аист. Здесь также можно увидеть стаи серых журавлей, которые останавливаются на кормежку перед миграцией.</w:t>
            </w:r>
          </w:p>
          <w:p w14:paraId="61B2086E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b/>
                <w:bCs/>
                <w:color w:val="000000"/>
              </w:rPr>
              <w:t>Мы отправимся вглубь Ельни! Длина тропы составляет 1,5 км</w:t>
            </w:r>
            <w:r w:rsidRPr="00220F32">
              <w:rPr>
                <w:rFonts w:ascii="Montserrat" w:hAnsi="Montserrat"/>
                <w:color w:val="000000"/>
              </w:rPr>
              <w:t> – это самая длинная и широкая экотропа в Европе, которая ведет через переходное и верховое болота, а также нарушенные участки и грядово-мочажинные комплексы. Вдоль тропы предусмотрены места для отдыха.</w:t>
            </w:r>
          </w:p>
          <w:p w14:paraId="05FA5329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b/>
                <w:bCs/>
                <w:color w:val="000000"/>
              </w:rPr>
              <w:t>С нами будет местный гид – Кася или Николай Казачёнок</w:t>
            </w:r>
            <w:r w:rsidRPr="00220F32">
              <w:rPr>
                <w:rFonts w:ascii="Montserrat" w:hAnsi="Montserrat"/>
                <w:color w:val="000000"/>
              </w:rPr>
              <w:t>, которые отлично знают каждую деталь этого заказника.</w:t>
            </w:r>
          </w:p>
          <w:p w14:paraId="6F54EE49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Рекомендуем надеть удобную обувь, так как экотропа состоит из четырехслойного деревянного настила (снизу – два слоя осиновых досок, сверху – поперечный брус и еще один настил из дуба). </w:t>
            </w:r>
            <w:r w:rsidRPr="00220F32">
              <w:rPr>
                <w:rFonts w:ascii="Montserrat" w:hAnsi="Montserrat"/>
                <w:b/>
                <w:bCs/>
                <w:color w:val="000000"/>
              </w:rPr>
              <w:t>Не забудьте взять с собой сменную обувь и носки, так как есть вероятность промочить ноги.</w:t>
            </w:r>
          </w:p>
          <w:p w14:paraId="28464EAC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После этого мы переедем в Миоры, где будет возможность пообедать горячими блюдами (по желанию, за дополнительную плату).</w:t>
            </w:r>
          </w:p>
          <w:p w14:paraId="2C44E28B" w14:textId="77777777" w:rsidR="00220F32" w:rsidRPr="00716F43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b/>
                <w:bCs/>
                <w:color w:val="000000"/>
              </w:rPr>
            </w:pPr>
            <w:r w:rsidRPr="00716F43">
              <w:rPr>
                <w:rFonts w:ascii="Montserrat" w:hAnsi="Montserrat"/>
                <w:b/>
                <w:bCs/>
                <w:color w:val="000000"/>
              </w:rPr>
              <w:t>У вас будет свободное время для прогулки по городу.</w:t>
            </w:r>
          </w:p>
          <w:p w14:paraId="69B3C1F7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В Миорах мы прогуляемся по набережной и полуострову, где увидим:</w:t>
            </w:r>
          </w:p>
          <w:p w14:paraId="302507E8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- Костел Вознесения Наи</w:t>
            </w:r>
            <w:r w:rsidRPr="00220F32">
              <w:rPr>
                <w:rFonts w:ascii="Montserrat" w:hAnsi="Montserrat"/>
                <w:color w:val="000000"/>
              </w:rPr>
              <w:softHyphen/>
              <w:t>свя</w:t>
            </w:r>
            <w:r w:rsidRPr="00220F32">
              <w:rPr>
                <w:rFonts w:ascii="Montserrat" w:hAnsi="Montserrat"/>
                <w:color w:val="000000"/>
              </w:rPr>
              <w:softHyphen/>
              <w:t>тей</w:t>
            </w:r>
            <w:r w:rsidRPr="00220F32">
              <w:rPr>
                <w:rFonts w:ascii="Montserrat" w:hAnsi="Montserrat"/>
                <w:color w:val="000000"/>
              </w:rPr>
              <w:softHyphen/>
              <w:t>шей Де</w:t>
            </w:r>
            <w:r w:rsidRPr="00220F32">
              <w:rPr>
                <w:rFonts w:ascii="Montserrat" w:hAnsi="Montserrat"/>
                <w:color w:val="000000"/>
              </w:rPr>
              <w:softHyphen/>
              <w:t>вы Ма</w:t>
            </w:r>
            <w:r w:rsidRPr="00220F32">
              <w:rPr>
                <w:rFonts w:ascii="Montserrat" w:hAnsi="Montserrat"/>
                <w:color w:val="000000"/>
              </w:rPr>
              <w:softHyphen/>
              <w:t>рии с иконами XIX века – это впечатляющий католический храм, выполненный в неоготическом стиле, который является одним из самых красивых и архитектурно значимых зданий в Беларуси. Храм возведен в неоготическом стиле из красного неоштукатуренного кирпича. За апсидой храма установлен памятник нерожденному ребенку.</w:t>
            </w:r>
          </w:p>
          <w:p w14:paraId="17AD2DB2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- Площадь Павших борцов. Тут похоронены партизаны и воины, которые погибли в годы ВОВ. Во второй половине 50-х годов XX века на их могиле поставили монумент-скульптуру воина.</w:t>
            </w:r>
          </w:p>
          <w:p w14:paraId="69BEB40B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Переезд на водопад на реке Вята!</w:t>
            </w:r>
          </w:p>
          <w:p w14:paraId="540DF48B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Да! Конечно, это детище рук человека, а не природы. В середине прошлого века здесь соорудили искусственный двухметровый водопад, который увеличивал мощность местной ГЭС. Водопад вскоре облюбовали для отдыха местные жители и туристы. Ведь это так здорово – слушать звонкие перекаты воды! Помогает расслабиться и по-настоящему отдохнуть на природе.</w:t>
            </w:r>
          </w:p>
          <w:p w14:paraId="366B5D93" w14:textId="77777777" w:rsidR="00220F32" w:rsidRPr="00220F32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000000"/>
              </w:rPr>
            </w:pPr>
            <w:r w:rsidRPr="00220F32">
              <w:rPr>
                <w:rFonts w:ascii="Montserrat" w:hAnsi="Montserrat"/>
                <w:color w:val="000000"/>
              </w:rPr>
              <w:t>Рекомендуем захватить с собой термос с чаем или кофе и бутерброды, чтобы перекусить с видом на водопад.</w:t>
            </w:r>
          </w:p>
          <w:p w14:paraId="62E7DB07" w14:textId="4FF1AB84" w:rsidR="00F62BA6" w:rsidRPr="00F62BA6" w:rsidRDefault="00220F32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220F32">
              <w:rPr>
                <w:rFonts w:ascii="Montserrat" w:hAnsi="Montserrat"/>
                <w:color w:val="000000"/>
              </w:rPr>
              <w:t>Отправление в Минск.</w:t>
            </w:r>
            <w:r w:rsidRPr="00220F32">
              <w:rPr>
                <w:rFonts w:ascii="Montserrat" w:hAnsi="Montserrat"/>
                <w:color w:val="000000"/>
                <w:shd w:val="clear" w:color="auto" w:fill="FFFFFF"/>
              </w:rPr>
              <w:t> 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4802843D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 </w:t>
      </w:r>
      <w:r w:rsidR="007B547C">
        <w:rPr>
          <w:rFonts w:ascii="Georgia" w:hAnsi="Georgia" w:cs="Arial"/>
          <w:b/>
          <w:szCs w:val="24"/>
        </w:rPr>
        <w:t>1</w:t>
      </w:r>
      <w:r w:rsidR="00716F43">
        <w:rPr>
          <w:rFonts w:ascii="Georgia" w:hAnsi="Georgia" w:cs="Arial"/>
          <w:b/>
          <w:szCs w:val="24"/>
        </w:rPr>
        <w:t>3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76CB6F3B" w14:textId="77777777" w:rsidR="00A94E65" w:rsidRPr="00583D04" w:rsidRDefault="00D350A8" w:rsidP="00A94E65">
      <w:pPr>
        <w:jc w:val="both"/>
        <w:rPr>
          <w:rFonts w:ascii="Georgia" w:hAnsi="Georgia" w:cs="Arial"/>
          <w:b/>
        </w:rPr>
      </w:pPr>
      <w:r w:rsidRPr="00583D04">
        <w:rPr>
          <w:rFonts w:ascii="Georgia" w:hAnsi="Georgia" w:cs="Arial"/>
          <w:b/>
        </w:rPr>
        <w:t>В стоимость тура входит:</w:t>
      </w:r>
    </w:p>
    <w:p w14:paraId="0B984B84" w14:textId="0A1D627D" w:rsidR="00716F43" w:rsidRPr="00716F43" w:rsidRDefault="00716F43" w:rsidP="00716F43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716F43">
        <w:rPr>
          <w:rFonts w:ascii="Georgia" w:hAnsi="Georgia" w:cs="Arial"/>
        </w:rPr>
        <w:t>Проезд</w:t>
      </w:r>
    </w:p>
    <w:p w14:paraId="6C95CA50" w14:textId="2458067D" w:rsidR="00716F43" w:rsidRPr="00716F43" w:rsidRDefault="00716F43" w:rsidP="00716F43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716F43">
        <w:rPr>
          <w:rFonts w:ascii="Georgia" w:hAnsi="Georgia" w:cs="Arial"/>
        </w:rPr>
        <w:t>Сопровождение по маршруту</w:t>
      </w:r>
    </w:p>
    <w:p w14:paraId="497F4437" w14:textId="5FFDC246" w:rsidR="00716F43" w:rsidRPr="00716F43" w:rsidRDefault="00716F43" w:rsidP="00716F43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716F43">
        <w:rPr>
          <w:rFonts w:ascii="Georgia" w:hAnsi="Georgia" w:cs="Arial"/>
        </w:rPr>
        <w:t>Посещение города Миоры</w:t>
      </w:r>
    </w:p>
    <w:p w14:paraId="3268D436" w14:textId="2512E19B" w:rsidR="00716F43" w:rsidRPr="00716F43" w:rsidRDefault="00716F43" w:rsidP="00716F43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716F43">
        <w:rPr>
          <w:rFonts w:ascii="Georgia" w:hAnsi="Georgia" w:cs="Arial"/>
        </w:rPr>
        <w:t>Экскурсия по экотропе «Озеравки-Ельня» с гидом</w:t>
      </w:r>
    </w:p>
    <w:p w14:paraId="7AA1FA79" w14:textId="4DE8E44D" w:rsidR="00716F43" w:rsidRPr="00716F43" w:rsidRDefault="00716F43" w:rsidP="00716F43">
      <w:pPr>
        <w:jc w:val="both"/>
        <w:rPr>
          <w:rFonts w:ascii="Georgia" w:hAnsi="Georgia" w:cs="Arial"/>
        </w:rPr>
      </w:pPr>
      <w:r w:rsidRPr="00716F43">
        <w:rPr>
          <w:rFonts w:ascii="Segoe UI Emoji" w:hAnsi="Segoe UI Emoji" w:cs="Segoe UI Emoji"/>
        </w:rPr>
        <w:t>🔸</w:t>
      </w:r>
      <w:r w:rsidRPr="00716F43">
        <w:rPr>
          <w:rFonts w:ascii="Georgia" w:hAnsi="Georgia" w:cs="Arial"/>
        </w:rPr>
        <w:t>Экскурсия на водопад на реке Вята</w:t>
      </w:r>
    </w:p>
    <w:p w14:paraId="19447491" w14:textId="308A5321" w:rsidR="00D350A8" w:rsidRDefault="00D350A8" w:rsidP="00A94E65">
      <w:pPr>
        <w:jc w:val="both"/>
        <w:rPr>
          <w:rFonts w:ascii="Georgia" w:hAnsi="Georgia" w:cs="Arial"/>
          <w:sz w:val="20"/>
          <w:szCs w:val="20"/>
        </w:rPr>
      </w:pPr>
    </w:p>
    <w:p w14:paraId="547CE202" w14:textId="572AFCA0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Georgia" w:hAnsi="Georgia" w:cs="Arial"/>
          <w:b/>
          <w:bCs/>
        </w:rPr>
        <w:t>Оплачивается отдельно:</w:t>
      </w:r>
    </w:p>
    <w:p w14:paraId="0C22DBAA" w14:textId="2B58A281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Обед - 30 </w:t>
      </w:r>
    </w:p>
    <w:p w14:paraId="3051B4AB" w14:textId="025EFCCB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Личные расходы</w:t>
      </w:r>
    </w:p>
    <w:p w14:paraId="477EF597" w14:textId="77777777" w:rsidR="00D350A8" w:rsidRPr="00F62BA6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F62BA6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CD03" w14:textId="77777777" w:rsidR="00DF5FC4" w:rsidRDefault="00DF5FC4">
      <w:r>
        <w:separator/>
      </w:r>
    </w:p>
  </w:endnote>
  <w:endnote w:type="continuationSeparator" w:id="0">
    <w:p w14:paraId="193939BD" w14:textId="77777777" w:rsidR="00DF5FC4" w:rsidRDefault="00DF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A747" w14:textId="77777777" w:rsidR="00DF5FC4" w:rsidRDefault="00DF5FC4">
      <w:r>
        <w:separator/>
      </w:r>
    </w:p>
  </w:footnote>
  <w:footnote w:type="continuationSeparator" w:id="0">
    <w:p w14:paraId="0CA390F4" w14:textId="77777777" w:rsidR="00DF5FC4" w:rsidRDefault="00DF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3CD4CB69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7B547C">
      <w:rPr>
        <w:rFonts w:ascii="Georgia" w:hAnsi="Georgia"/>
        <w:b/>
        <w:i/>
        <w:color w:val="7030A0"/>
        <w:szCs w:val="20"/>
      </w:rPr>
      <w:t>1</w:t>
    </w:r>
    <w:r>
      <w:rPr>
        <w:rFonts w:ascii="Georgia" w:hAnsi="Georgia"/>
        <w:b/>
        <w:i/>
        <w:color w:val="7030A0"/>
        <w:szCs w:val="20"/>
      </w:rPr>
      <w:t xml:space="preserve"> д</w:t>
    </w:r>
    <w:r w:rsidR="007B547C">
      <w:rPr>
        <w:rFonts w:ascii="Georgia" w:hAnsi="Georgia"/>
        <w:b/>
        <w:i/>
        <w:color w:val="7030A0"/>
        <w:szCs w:val="20"/>
      </w:rPr>
      <w:t>ень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6031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E356F"/>
    <w:rsid w:val="00583D04"/>
    <w:rsid w:val="005E6B39"/>
    <w:rsid w:val="005F7802"/>
    <w:rsid w:val="006A727B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D1BF4"/>
    <w:rsid w:val="00902E61"/>
    <w:rsid w:val="009106BD"/>
    <w:rsid w:val="009548FD"/>
    <w:rsid w:val="00971055"/>
    <w:rsid w:val="009A2DA2"/>
    <w:rsid w:val="009C7F53"/>
    <w:rsid w:val="00A716F5"/>
    <w:rsid w:val="00A71CCC"/>
    <w:rsid w:val="00A91BAB"/>
    <w:rsid w:val="00A94E65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4</cp:revision>
  <dcterms:created xsi:type="dcterms:W3CDTF">2026-04-28T12:28:00Z</dcterms:created>
  <dcterms:modified xsi:type="dcterms:W3CDTF">2026-04-28T12:31:00Z</dcterms:modified>
</cp:coreProperties>
</file>