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suppressAutoHyphens w:val="1"/>
        <w:spacing w:before="0" w:after="299" w:line="240" w:lineRule="auto"/>
        <w:rPr>
          <w:rFonts w:ascii="Times Roman" w:hAnsi="Times Roman"/>
          <w:b w:val="1"/>
          <w:bCs w:val="1"/>
          <w:sz w:val="36"/>
          <w:szCs w:val="36"/>
        </w:rPr>
      </w:pPr>
    </w:p>
    <w:p>
      <w:pPr>
        <w:pStyle w:val="По умолчанию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Даты</w:t>
      </w:r>
      <w:r>
        <w:rPr>
          <w:rFonts w:ascii="Times Roman" w:hAnsi="Times Roman"/>
          <w:b w:val="1"/>
          <w:bCs w:val="1"/>
          <w:rtl w:val="0"/>
        </w:rPr>
        <w:t>:</w:t>
      </w:r>
      <w:r>
        <w:rPr>
          <w:rFonts w:ascii="Times Roman" w:hAnsi="Times Roman"/>
          <w:rtl w:val="0"/>
        </w:rPr>
        <w:t xml:space="preserve"> 27 </w:t>
      </w:r>
      <w:r>
        <w:rPr>
          <w:rFonts w:ascii="Times Roman" w:hAnsi="Times Roman" w:hint="default"/>
          <w:rtl w:val="0"/>
        </w:rPr>
        <w:t xml:space="preserve">декабря </w:t>
      </w:r>
      <w:r>
        <w:rPr>
          <w:rFonts w:ascii="Times Roman" w:hAnsi="Times Roman"/>
          <w:rtl w:val="0"/>
        </w:rPr>
        <w:t>202</w:t>
      </w:r>
      <w:r>
        <w:rPr>
          <w:rFonts w:ascii="Times Roman" w:hAnsi="Times Roman"/>
          <w:rtl w:val="0"/>
          <w:lang w:val="en-US"/>
        </w:rPr>
        <w:t>6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</w:rPr>
        <w:t xml:space="preserve">4 </w:t>
      </w:r>
      <w:r>
        <w:rPr>
          <w:rFonts w:ascii="Times Roman" w:hAnsi="Times Roman" w:hint="default"/>
          <w:rtl w:val="0"/>
        </w:rPr>
        <w:t xml:space="preserve">января </w:t>
      </w:r>
      <w:r>
        <w:rPr>
          <w:rFonts w:ascii="Times Roman" w:hAnsi="Times Roman"/>
          <w:rtl w:val="0"/>
        </w:rPr>
        <w:t>202</w:t>
      </w:r>
      <w:r>
        <w:rPr>
          <w:rFonts w:ascii="Times Roman" w:hAnsi="Times Roman"/>
          <w:rtl w:val="0"/>
          <w:lang w:val="en-US"/>
        </w:rPr>
        <w:t>7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 w:hint="default"/>
          <w:b w:val="1"/>
          <w:bCs w:val="1"/>
          <w:rtl w:val="0"/>
          <w:lang w:val="ru-RU"/>
        </w:rPr>
        <w:t>Продолжительность</w:t>
      </w:r>
      <w:r>
        <w:rPr>
          <w:rFonts w:ascii="Times Roman" w:hAnsi="Times Roman"/>
          <w:b w:val="1"/>
          <w:bCs w:val="1"/>
          <w:rtl w:val="0"/>
        </w:rPr>
        <w:t>:</w:t>
      </w:r>
      <w:r>
        <w:rPr>
          <w:rFonts w:ascii="Times Roman" w:hAnsi="Times Roman"/>
          <w:rtl w:val="0"/>
        </w:rPr>
        <w:t xml:space="preserve"> 9 </w:t>
      </w:r>
      <w:r>
        <w:rPr>
          <w:rFonts w:ascii="Times Roman" w:hAnsi="Times Roman" w:hint="default"/>
          <w:rtl w:val="0"/>
          <w:lang w:val="ru-RU"/>
        </w:rPr>
        <w:t xml:space="preserve">дней </w:t>
      </w:r>
      <w:r>
        <w:rPr>
          <w:rFonts w:ascii="Times Roman" w:hAnsi="Times Roman"/>
          <w:rtl w:val="0"/>
        </w:rPr>
        <w:t xml:space="preserve">/ 7 </w:t>
      </w:r>
      <w:r>
        <w:rPr>
          <w:rFonts w:ascii="Times Roman" w:hAnsi="Times Roman" w:hint="default"/>
          <w:rtl w:val="0"/>
          <w:lang w:val="ru-RU"/>
        </w:rPr>
        <w:t>ночей</w:t>
        <w:br w:type="textWrapping"/>
      </w:r>
      <w:r>
        <w:rPr>
          <w:rFonts w:ascii="Times Roman" w:hAnsi="Times Roman" w:hint="default"/>
          <w:b w:val="1"/>
          <w:bCs w:val="1"/>
          <w:rtl w:val="0"/>
          <w:lang w:val="ru-RU"/>
        </w:rPr>
        <w:t>Маршрут</w:t>
      </w:r>
      <w:r>
        <w:rPr>
          <w:rFonts w:ascii="Times Roman" w:hAnsi="Times Roman"/>
          <w:b w:val="1"/>
          <w:bCs w:val="1"/>
          <w:rtl w:val="0"/>
        </w:rPr>
        <w:t>:</w:t>
      </w:r>
      <w:r>
        <w:rPr>
          <w:rFonts w:ascii="Times Roman" w:hAnsi="Times Roman" w:hint="default"/>
          <w:rtl w:val="0"/>
        </w:rPr>
        <w:t xml:space="preserve"> Минск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 w:hint="default"/>
          <w:rtl w:val="0"/>
          <w:lang w:val="ru-RU"/>
        </w:rPr>
        <w:t xml:space="preserve"> Будапешт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 w:hint="default"/>
          <w:rtl w:val="0"/>
        </w:rPr>
        <w:t xml:space="preserve"> Белград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 w:hint="default"/>
          <w:rtl w:val="0"/>
        </w:rPr>
        <w:t xml:space="preserve"> Салоники </w:t>
      </w:r>
      <w:r>
        <w:rPr>
          <w:rFonts w:ascii="Times Roman" w:hAnsi="Times Roman"/>
          <w:rtl w:val="0"/>
        </w:rPr>
        <w:t xml:space="preserve">(3 </w:t>
      </w:r>
      <w:r>
        <w:rPr>
          <w:rFonts w:ascii="Times Roman" w:hAnsi="Times Roman" w:hint="default"/>
          <w:rtl w:val="0"/>
        </w:rPr>
        <w:t>дня</w:t>
      </w:r>
      <w:r>
        <w:rPr>
          <w:rFonts w:ascii="Times Roman" w:hAnsi="Times Roman"/>
          <w:rtl w:val="0"/>
        </w:rPr>
        <w:t xml:space="preserve">)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 w:hint="default"/>
          <w:rtl w:val="0"/>
          <w:lang w:val="ru-RU"/>
        </w:rPr>
        <w:t xml:space="preserve"> София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 w:hint="default"/>
          <w:rtl w:val="0"/>
          <w:lang w:val="ru-RU"/>
        </w:rPr>
        <w:t xml:space="preserve"> Трансильвания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</w:rPr>
        <w:t>замок Корвинов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Тимишоара</w:t>
      </w:r>
      <w:r>
        <w:rPr>
          <w:rFonts w:ascii="Times Roman" w:hAnsi="Times Roman"/>
          <w:rtl w:val="0"/>
        </w:rPr>
        <w:t xml:space="preserve">)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 w:hint="default"/>
          <w:rtl w:val="0"/>
        </w:rPr>
        <w:t xml:space="preserve"> Минск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1 (27.12)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– Выезд из Минска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Выезд из Минска</w:t>
      </w:r>
      <w:r>
        <w:rPr>
          <w:rFonts w:ascii="Times Roman" w:hAnsi="Times Roman" w:hint="default"/>
          <w:rtl w:val="0"/>
        </w:rPr>
        <w:t xml:space="preserve"> в обед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 xml:space="preserve">ориентировочно </w:t>
      </w:r>
      <w:r>
        <w:rPr>
          <w:rFonts w:ascii="Times Roman" w:hAnsi="Times Roman"/>
          <w:rtl w:val="0"/>
        </w:rPr>
        <w:t>12:00</w:t>
      </w:r>
      <w:r>
        <w:rPr>
          <w:rFonts w:ascii="Times Roman" w:hAnsi="Times Roman" w:hint="default"/>
          <w:rtl w:val="0"/>
        </w:rPr>
        <w:t>–</w:t>
      </w:r>
      <w:r>
        <w:rPr>
          <w:rFonts w:ascii="Times Roman" w:hAnsi="Times Roman"/>
          <w:rtl w:val="0"/>
        </w:rPr>
        <w:t>14:00)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Прохождение границы Беларусь–Польша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</w:rPr>
      </w:pPr>
      <w:r>
        <w:rPr>
          <w:rFonts w:ascii="Times Roman" w:hAnsi="Times Roman" w:hint="default"/>
          <w:rtl w:val="0"/>
        </w:rPr>
        <w:t>Транзит через Польшу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Словакию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Венгрию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Ночной переезд в автобусе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2 (28.12)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– Будапешт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b w:val="1"/>
          <w:bCs w:val="1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Прибытие в Будапешт</w:t>
      </w:r>
      <w:r>
        <w:rPr>
          <w:rFonts w:ascii="Times Roman" w:hAnsi="Times Roman"/>
          <w:b w:val="0"/>
          <w:bCs w:val="0"/>
          <w:rtl w:val="0"/>
        </w:rPr>
        <w:t xml:space="preserve">, 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заселение в отель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b w:val="1"/>
          <w:bCs w:val="1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Обзорная прогулка по Будапешту</w:t>
      </w:r>
      <w:r>
        <w:rPr>
          <w:rFonts w:ascii="Times Roman" w:hAnsi="Times Roman" w:hint="default"/>
          <w:b w:val="0"/>
          <w:bCs w:val="0"/>
          <w:rtl w:val="0"/>
          <w:lang w:val="ru-RU"/>
        </w:rPr>
        <w:t xml:space="preserve"> с местным жителем </w:t>
      </w:r>
      <w:r>
        <w:rPr>
          <w:rFonts w:ascii="Times Roman" w:hAnsi="Times Roman"/>
          <w:b w:val="0"/>
          <w:bCs w:val="0"/>
          <w:rtl w:val="0"/>
        </w:rPr>
        <w:t>(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включено</w:t>
      </w:r>
      <w:r>
        <w:rPr>
          <w:rFonts w:ascii="Times Roman" w:hAnsi="Times Roman"/>
          <w:b w:val="0"/>
          <w:bCs w:val="0"/>
          <w:rtl w:val="0"/>
        </w:rPr>
        <w:t>)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Свободное время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Факультативно </w:t>
      </w:r>
      <w:r>
        <w:rPr>
          <w:rFonts w:ascii="Times Roman" w:hAnsi="Times Roman"/>
          <w:b w:val="1"/>
          <w:bCs w:val="1"/>
          <w:rtl w:val="0"/>
        </w:rPr>
        <w:t>(25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€</w:t>
      </w:r>
      <w:r>
        <w:rPr>
          <w:rFonts w:ascii="Times Roman" w:hAnsi="Times Roman"/>
          <w:b w:val="1"/>
          <w:bCs w:val="1"/>
          <w:rtl w:val="0"/>
        </w:rPr>
        <w:t>):</w:t>
      </w:r>
      <w:r>
        <w:rPr>
          <w:rFonts w:ascii="Times Roman" w:hAnsi="Times Roman" w:hint="default"/>
          <w:rtl w:val="0"/>
        </w:rPr>
        <w:t xml:space="preserve"> Бар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  <w:lang w:val="ru-RU"/>
        </w:rPr>
        <w:t>тур по руин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  <w:lang w:val="ru-RU"/>
        </w:rPr>
        <w:t xml:space="preserve">барам Будапешта </w:t>
      </w:r>
      <w:r>
        <w:rPr>
          <w:rFonts w:ascii="Times Roman" w:hAnsi="Times Roman"/>
          <w:rtl w:val="0"/>
          <w:lang w:val="nl-NL"/>
        </w:rPr>
        <w:t xml:space="preserve">(Ruin Bars)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3</w:t>
      </w:r>
      <w:r>
        <w:rPr>
          <w:rFonts w:ascii="Times Roman" w:hAnsi="Times Roman" w:hint="default"/>
          <w:rtl w:val="0"/>
        </w:rPr>
        <w:t>–</w:t>
      </w:r>
      <w:r>
        <w:rPr>
          <w:rFonts w:ascii="Times Roman" w:hAnsi="Times Roman"/>
          <w:rtl w:val="0"/>
        </w:rPr>
        <w:t xml:space="preserve">4 </w:t>
      </w:r>
      <w:r>
        <w:rPr>
          <w:rFonts w:ascii="Times Roman" w:hAnsi="Times Roman" w:hint="default"/>
          <w:rtl w:val="0"/>
        </w:rPr>
        <w:t>бара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приветственные шоты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музыка и танцы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Ночь в отеле или на танцполе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3 (29.12)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– Будапешт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→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 Белград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</w:rPr>
      </w:pPr>
      <w:r>
        <w:rPr>
          <w:rFonts w:ascii="Times Roman" w:hAnsi="Times Roman" w:hint="default"/>
          <w:rtl w:val="0"/>
        </w:rPr>
        <w:t>Завтрак в отеле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выселение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Свободное время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Факультативно </w:t>
      </w:r>
      <w:r>
        <w:rPr>
          <w:rFonts w:ascii="Times Roman" w:hAnsi="Times Roman"/>
          <w:b w:val="1"/>
          <w:bCs w:val="1"/>
          <w:rtl w:val="0"/>
        </w:rPr>
        <w:t>(25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€</w:t>
      </w:r>
      <w:r>
        <w:rPr>
          <w:rFonts w:ascii="Times Roman" w:hAnsi="Times Roman"/>
          <w:b w:val="1"/>
          <w:bCs w:val="1"/>
          <w:rtl w:val="0"/>
        </w:rPr>
        <w:t>):</w:t>
      </w:r>
      <w:r>
        <w:rPr>
          <w:rFonts w:ascii="Times Roman" w:hAnsi="Times Roman" w:hint="default"/>
          <w:rtl w:val="0"/>
          <w:lang w:val="ru-RU"/>
        </w:rPr>
        <w:t xml:space="preserve"> Прогулка на теплоходе по Дунаю с бокалом шампанского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b w:val="1"/>
          <w:bCs w:val="1"/>
          <w:rtl w:val="0"/>
        </w:rPr>
        <w:t>16:00</w:t>
      </w:r>
      <w:r>
        <w:rPr>
          <w:rFonts w:ascii="Times Roman" w:hAnsi="Times Roman" w:hint="default"/>
          <w:rtl w:val="0"/>
          <w:lang w:val="ru-RU"/>
        </w:rPr>
        <w:t xml:space="preserve"> — выезд из Будапешта в сторону Сербии </w:t>
      </w:r>
      <w:r>
        <w:rPr>
          <w:rFonts w:ascii="Times Roman" w:hAnsi="Times Roman"/>
          <w:rtl w:val="0"/>
          <w:lang w:val="en-US"/>
        </w:rPr>
        <w:t xml:space="preserve">(~380 </w:t>
      </w:r>
      <w:r>
        <w:rPr>
          <w:rFonts w:ascii="Times Roman" w:hAnsi="Times Roman" w:hint="default"/>
          <w:rtl w:val="0"/>
        </w:rPr>
        <w:t>км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Ночлег в отеле на территории Сербии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4 (30.12)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– Белград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→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 Салоники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Завтрак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выселение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Автобусно</w:t>
      </w:r>
      <w:r>
        <w:rPr>
          <w:rFonts w:ascii="Times Roman" w:hAnsi="Times Roman"/>
          <w:b w:val="1"/>
          <w:bCs w:val="1"/>
          <w:rtl w:val="0"/>
        </w:rPr>
        <w:t>-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пешеходная экскурсия по Белграду</w:t>
      </w:r>
      <w:r>
        <w:rPr>
          <w:rFonts w:ascii="Times Roman" w:hAnsi="Times Roman"/>
          <w:b w:val="0"/>
          <w:bCs w:val="0"/>
          <w:rtl w:val="0"/>
        </w:rPr>
        <w:t xml:space="preserve"> (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включено</w:t>
      </w:r>
      <w:r>
        <w:rPr>
          <w:rFonts w:ascii="Times Roman" w:hAnsi="Times Roman"/>
          <w:b w:val="0"/>
          <w:bCs w:val="0"/>
          <w:rtl w:val="0"/>
        </w:rPr>
        <w:t>):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Зимняя сказка </w:t>
      </w:r>
      <w:r>
        <w:rPr>
          <w:rFonts w:ascii="Times Roman" w:hAnsi="Times Roman"/>
          <w:rtl w:val="0"/>
        </w:rPr>
        <w:t xml:space="preserve">(Zimska Bajka) </w:t>
      </w:r>
      <w:r>
        <w:rPr>
          <w:rFonts w:ascii="Times Roman" w:hAnsi="Times Roman" w:hint="default"/>
          <w:rtl w:val="0"/>
          <w:lang w:val="ru-RU"/>
        </w:rPr>
        <w:t>в Савском парке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ледовый каток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рождественское кино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костры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диджеи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горячая ракия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Площадь открытого сердца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пешеходная улица Кнез Михайлова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Площадь Республики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рождественские домики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сувениры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 xml:space="preserve">куваное вино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>глинтвейн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Скадарлия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старинная мощёная улочка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 xml:space="preserve">традиционные кафаны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>таверны</w:t>
      </w:r>
      <w:r>
        <w:rPr>
          <w:rFonts w:ascii="Times Roman" w:hAnsi="Times Roman"/>
          <w:rtl w:val="0"/>
        </w:rPr>
        <w:t xml:space="preserve">), </w:t>
      </w:r>
      <w:r>
        <w:rPr>
          <w:rFonts w:ascii="Times Roman" w:hAnsi="Times Roman" w:hint="default"/>
          <w:rtl w:val="0"/>
        </w:rPr>
        <w:t>плескавица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чевапи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живая балканская музыка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Свободное время на обед</w:t>
      </w:r>
      <w:r>
        <w:rPr>
          <w:rFonts w:ascii="Times Roman" w:hAnsi="Times Roman"/>
          <w:rtl w:val="0"/>
        </w:rPr>
        <w:t>/</w:t>
      </w:r>
      <w:r>
        <w:rPr>
          <w:rFonts w:ascii="Times Roman" w:hAnsi="Times Roman" w:hint="default"/>
          <w:rtl w:val="0"/>
        </w:rPr>
        <w:t>кофе</w:t>
      </w:r>
      <w:r>
        <w:rPr>
          <w:rFonts w:ascii="Times Roman" w:hAnsi="Times Roman"/>
          <w:rtl w:val="0"/>
        </w:rPr>
        <w:t>/</w:t>
      </w:r>
      <w:r>
        <w:rPr>
          <w:rFonts w:ascii="Times Roman" w:hAnsi="Times Roman" w:hint="default"/>
          <w:rtl w:val="0"/>
          <w:lang w:val="ru-RU"/>
        </w:rPr>
        <w:t>шопинг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b w:val="1"/>
          <w:bCs w:val="1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Переезд в Салоники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 (~630 </w:t>
      </w:r>
      <w:r>
        <w:rPr>
          <w:rFonts w:ascii="Times Roman" w:hAnsi="Times Roman" w:hint="default"/>
          <w:b w:val="0"/>
          <w:bCs w:val="0"/>
          <w:rtl w:val="0"/>
        </w:rPr>
        <w:t>км</w:t>
      </w:r>
      <w:r>
        <w:rPr>
          <w:rFonts w:ascii="Times Roman" w:hAnsi="Times Roman"/>
          <w:b w:val="0"/>
          <w:bCs w:val="0"/>
          <w:rtl w:val="0"/>
        </w:rPr>
        <w:t>)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Ночлег в отеле в Салониках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5 (31.12)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– Салоники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: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Новый год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ru-RU"/>
        </w:rPr>
        <w:t>!</w:t>
      </w:r>
    </w:p>
    <w:p>
      <w:pPr>
        <w:pStyle w:val="По умолчанию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</w:rPr>
      </w:pPr>
      <w:r>
        <w:rPr>
          <w:rFonts w:ascii="Times Roman" w:hAnsi="Times Roman" w:hint="default"/>
          <w:rtl w:val="0"/>
        </w:rPr>
        <w:t>Завтрак в отеле</w:t>
      </w:r>
    </w:p>
    <w:p>
      <w:pPr>
        <w:pStyle w:val="По умолчанию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Факультативно </w:t>
      </w:r>
      <w:r>
        <w:rPr>
          <w:rFonts w:ascii="Times Roman" w:hAnsi="Times Roman"/>
          <w:b w:val="1"/>
          <w:bCs w:val="1"/>
          <w:rtl w:val="0"/>
        </w:rPr>
        <w:t>(25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€</w:t>
      </w:r>
      <w:r>
        <w:rPr>
          <w:rFonts w:ascii="Times Roman" w:hAnsi="Times Roman"/>
          <w:b w:val="1"/>
          <w:bCs w:val="1"/>
          <w:rtl w:val="0"/>
        </w:rPr>
        <w:t>):</w:t>
      </w:r>
      <w:r>
        <w:rPr>
          <w:rFonts w:ascii="Times Roman" w:hAnsi="Times Roman" w:hint="default"/>
          <w:rtl w:val="0"/>
          <w:lang w:val="ru-RU"/>
        </w:rPr>
        <w:t xml:space="preserve"> Поездка в городок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Касторья</w:t>
      </w:r>
      <w:r>
        <w:rPr>
          <w:rFonts w:ascii="Times Roman" w:hAnsi="Times Roman"/>
          <w:rtl w:val="0"/>
        </w:rPr>
        <w:t xml:space="preserve"> (</w:t>
      </w:r>
      <w:r>
        <w:rPr>
          <w:rFonts w:ascii="Times Roman" w:hAnsi="Times Roman" w:hint="default"/>
          <w:rtl w:val="0"/>
          <w:lang w:val="ru-RU"/>
        </w:rPr>
        <w:t>«Маленькая греческая Швейцария»</w:t>
      </w:r>
      <w:r>
        <w:rPr>
          <w:rFonts w:ascii="Times Roman" w:hAnsi="Times Roman"/>
          <w:rtl w:val="0"/>
        </w:rPr>
        <w:t xml:space="preserve">) </w:t>
      </w:r>
      <w:r>
        <w:rPr>
          <w:rFonts w:ascii="Times Roman" w:hAnsi="Times Roman" w:hint="default"/>
          <w:rtl w:val="0"/>
          <w:lang w:val="ru-RU"/>
        </w:rPr>
        <w:t>— меховая столица Греции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озеро Орестиада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старинные улочки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усадьбы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 xml:space="preserve">церкви </w:t>
      </w:r>
      <w:r>
        <w:rPr>
          <w:rFonts w:ascii="Times Roman" w:hAnsi="Times Roman"/>
          <w:rtl w:val="0"/>
        </w:rPr>
        <w:t xml:space="preserve">(190 </w:t>
      </w:r>
      <w:r>
        <w:rPr>
          <w:rFonts w:ascii="Times Roman" w:hAnsi="Times Roman" w:hint="default"/>
          <w:rtl w:val="0"/>
        </w:rPr>
        <w:t>км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</w:rPr>
        <w:t>18:00</w:t>
      </w:r>
      <w:r>
        <w:rPr>
          <w:rFonts w:ascii="Times Roman" w:hAnsi="Times Roman" w:hint="default"/>
          <w:b w:val="0"/>
          <w:bCs w:val="0"/>
          <w:rtl w:val="0"/>
          <w:lang w:val="en-US"/>
        </w:rPr>
        <w:t xml:space="preserve"> —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Обзорная экскурсия по новогодним Салоникам</w:t>
      </w:r>
      <w:r>
        <w:rPr>
          <w:rFonts w:ascii="Times Roman" w:hAnsi="Times Roman"/>
          <w:b w:val="0"/>
          <w:bCs w:val="0"/>
          <w:rtl w:val="0"/>
        </w:rPr>
        <w:t xml:space="preserve"> (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включено</w:t>
      </w:r>
      <w:r>
        <w:rPr>
          <w:rFonts w:ascii="Times Roman" w:hAnsi="Times Roman"/>
          <w:b w:val="0"/>
          <w:bCs w:val="0"/>
          <w:rtl w:val="0"/>
        </w:rPr>
        <w:t>):</w:t>
      </w:r>
    </w:p>
    <w:p>
      <w:pPr>
        <w:pStyle w:val="По умолчанию"/>
        <w:numPr>
          <w:ilvl w:val="1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Белая башня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>символ города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1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Ротонда и Триумфальная арка</w:t>
      </w:r>
    </w:p>
    <w:p>
      <w:pPr>
        <w:pStyle w:val="По умолчанию"/>
        <w:numPr>
          <w:ilvl w:val="1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</w:rPr>
      </w:pPr>
      <w:r>
        <w:rPr>
          <w:rFonts w:ascii="Times Roman" w:hAnsi="Times Roman" w:hint="default"/>
          <w:rtl w:val="0"/>
        </w:rPr>
        <w:t xml:space="preserve">Храм Святого Димитрия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</w:rPr>
        <w:t>покровитель города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1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Памятник Александру Македонскому</w:t>
      </w:r>
    </w:p>
    <w:p>
      <w:pPr>
        <w:pStyle w:val="По умолчанию"/>
        <w:numPr>
          <w:ilvl w:val="1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Старый город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новогодние традиции и обычаи</w:t>
      </w:r>
    </w:p>
    <w:p>
      <w:pPr>
        <w:pStyle w:val="По умолчанию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b w:val="1"/>
          <w:bCs w:val="1"/>
          <w:rtl w:val="0"/>
        </w:rPr>
        <w:t>20:00</w:t>
      </w:r>
      <w:r>
        <w:rPr>
          <w:rFonts w:ascii="Times Roman" w:hAnsi="Times Roman" w:hint="default"/>
          <w:rtl w:val="0"/>
          <w:lang w:val="en-US"/>
        </w:rPr>
        <w:t xml:space="preserve"> —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Факультативно </w:t>
      </w:r>
      <w:r>
        <w:rPr>
          <w:rFonts w:ascii="Times Roman" w:hAnsi="Times Roman"/>
          <w:b w:val="1"/>
          <w:bCs w:val="1"/>
          <w:rtl w:val="0"/>
        </w:rPr>
        <w:t>(50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€</w:t>
      </w:r>
      <w:r>
        <w:rPr>
          <w:rFonts w:ascii="Times Roman" w:hAnsi="Times Roman"/>
          <w:b w:val="1"/>
          <w:bCs w:val="1"/>
          <w:rtl w:val="0"/>
        </w:rPr>
        <w:t>):</w:t>
      </w:r>
      <w:r>
        <w:rPr>
          <w:rFonts w:ascii="Times Roman" w:hAnsi="Times Roman" w:hint="default"/>
          <w:rtl w:val="0"/>
          <w:lang w:val="ru-RU"/>
        </w:rPr>
        <w:t xml:space="preserve"> Ужин в колоритной греческой таверне или свободный формат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</w:rPr>
        <w:t>бар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  <w:lang w:val="ru-RU"/>
        </w:rPr>
        <w:t xml:space="preserve">квартал </w:t>
      </w:r>
      <w:r>
        <w:rPr>
          <w:rFonts w:ascii="Times Roman" w:hAnsi="Times Roman"/>
          <w:rtl w:val="0"/>
        </w:rPr>
        <w:t xml:space="preserve">Ladadika, </w:t>
      </w:r>
      <w:r>
        <w:rPr>
          <w:rFonts w:ascii="Times Roman" w:hAnsi="Times Roman" w:hint="default"/>
          <w:rtl w:val="0"/>
          <w:lang w:val="ru-RU"/>
        </w:rPr>
        <w:t>живая музыка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b w:val="1"/>
          <w:bCs w:val="1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Новогодняя программа</w:t>
      </w:r>
      <w:r>
        <w:rPr>
          <w:rFonts w:ascii="Times Roman" w:hAnsi="Times Roman"/>
          <w:b w:val="1"/>
          <w:bCs w:val="1"/>
          <w:rtl w:val="0"/>
        </w:rPr>
        <w:t>:</w:t>
      </w:r>
    </w:p>
    <w:p>
      <w:pPr>
        <w:pStyle w:val="По умолчанию"/>
        <w:numPr>
          <w:ilvl w:val="1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Площадь Аристотеля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главная ёлка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сцена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живые оркестры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ярмарка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сувлаки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сладости</w:t>
      </w:r>
    </w:p>
    <w:p>
      <w:pPr>
        <w:pStyle w:val="По умолчанию"/>
        <w:numPr>
          <w:ilvl w:val="1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Полночь</w:t>
      </w:r>
      <w:r>
        <w:rPr>
          <w:rFonts w:ascii="Times Roman" w:hAnsi="Times Roman"/>
          <w:b w:val="1"/>
          <w:bCs w:val="1"/>
          <w:rtl w:val="0"/>
        </w:rPr>
        <w:t>:</w:t>
      </w:r>
      <w:r>
        <w:rPr>
          <w:rFonts w:ascii="Times Roman" w:hAnsi="Times Roman" w:hint="default"/>
          <w:rtl w:val="0"/>
          <w:lang w:val="ru-RU"/>
        </w:rPr>
        <w:t xml:space="preserve"> Грандиозный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фейерверк над морем</w:t>
      </w:r>
      <w:r>
        <w:rPr>
          <w:rFonts w:ascii="Times Roman" w:hAnsi="Times Roman"/>
          <w:rtl w:val="0"/>
        </w:rPr>
        <w:t xml:space="preserve"> (</w:t>
      </w:r>
      <w:r>
        <w:rPr>
          <w:rFonts w:ascii="Times Roman" w:hAnsi="Times Roman" w:hint="default"/>
          <w:rtl w:val="0"/>
          <w:lang w:val="ru-RU"/>
        </w:rPr>
        <w:t>лучший вид с площади Аристотеля или променада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1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После полуночи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 xml:space="preserve">клубы формата </w:t>
      </w:r>
      <w:r>
        <w:rPr>
          <w:rFonts w:ascii="Times Roman" w:hAnsi="Times Roman"/>
          <w:b w:val="1"/>
          <w:bCs w:val="1"/>
          <w:rtl w:val="0"/>
        </w:rPr>
        <w:t>Bouzouki</w:t>
      </w:r>
      <w:r>
        <w:rPr>
          <w:rFonts w:ascii="Times Roman" w:hAnsi="Times Roman"/>
          <w:rtl w:val="0"/>
          <w:lang w:val="it-IT"/>
        </w:rPr>
        <w:t xml:space="preserve"> (Barella Live Stage </w:t>
      </w:r>
      <w:r>
        <w:rPr>
          <w:rFonts w:ascii="Times Roman" w:hAnsi="Times Roman" w:hint="default"/>
          <w:rtl w:val="0"/>
          <w:lang w:val="ru-RU"/>
        </w:rPr>
        <w:t>— живые артисты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танцы на столах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цветы</w:t>
      </w:r>
      <w:r>
        <w:rPr>
          <w:rFonts w:ascii="Times Roman" w:hAnsi="Times Roman"/>
          <w:rtl w:val="0"/>
        </w:rPr>
        <w:t xml:space="preserve">) </w:t>
      </w:r>
      <w:r>
        <w:rPr>
          <w:rFonts w:ascii="Times Roman" w:hAnsi="Times Roman" w:hint="default"/>
          <w:rtl w:val="0"/>
          <w:lang w:val="ru-RU"/>
        </w:rPr>
        <w:t>или хаус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  <w:lang w:val="ru-RU"/>
        </w:rPr>
        <w:t xml:space="preserve">клубы </w:t>
      </w:r>
      <w:r>
        <w:rPr>
          <w:rFonts w:ascii="Times Roman" w:hAnsi="Times Roman"/>
          <w:rtl w:val="0"/>
          <w:lang w:val="da-DK"/>
        </w:rPr>
        <w:t>(Casper, Eden)</w:t>
      </w:r>
    </w:p>
    <w:p>
      <w:pPr>
        <w:pStyle w:val="По умолчанию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С НОВЫМ ГОДОМ</w:t>
      </w:r>
      <w:r>
        <w:rPr>
          <w:rFonts w:ascii="Times Roman" w:hAnsi="Times Roman"/>
          <w:b w:val="1"/>
          <w:bCs w:val="1"/>
          <w:rtl w:val="0"/>
          <w:lang w:val="ru-RU"/>
        </w:rPr>
        <w:t>!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6 (01.01)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– Салоники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: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Термальные источники Позар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</w:rPr>
      </w:pPr>
      <w:r>
        <w:rPr>
          <w:rFonts w:ascii="Times Roman" w:hAnsi="Times Roman" w:hint="default"/>
          <w:rtl w:val="0"/>
        </w:rPr>
        <w:t xml:space="preserve">Завтрак в отеле </w:t>
      </w:r>
      <w:r>
        <w:rPr>
          <w:rFonts w:ascii="Times Roman" w:hAnsi="Times Roman"/>
          <w:rtl w:val="0"/>
        </w:rPr>
        <w:t>(09:00</w:t>
      </w:r>
      <w:r>
        <w:rPr>
          <w:rFonts w:ascii="Times Roman" w:hAnsi="Times Roman" w:hint="default"/>
          <w:rtl w:val="0"/>
        </w:rPr>
        <w:t>–</w:t>
      </w:r>
      <w:r>
        <w:rPr>
          <w:rFonts w:ascii="Times Roman" w:hAnsi="Times Roman"/>
          <w:rtl w:val="0"/>
        </w:rPr>
        <w:t>10:00)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b w:val="1"/>
          <w:bCs w:val="1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Факультативно </w:t>
      </w:r>
      <w:r>
        <w:rPr>
          <w:rFonts w:ascii="Times Roman" w:hAnsi="Times Roman"/>
          <w:b w:val="1"/>
          <w:bCs w:val="1"/>
          <w:rtl w:val="0"/>
        </w:rPr>
        <w:t>(50</w:t>
      </w:r>
      <w:r>
        <w:rPr>
          <w:rFonts w:ascii="Times Roman" w:hAnsi="Times Roman" w:hint="default"/>
          <w:b w:val="1"/>
          <w:bCs w:val="1"/>
          <w:rtl w:val="0"/>
          <w:lang w:val="pt-PT"/>
        </w:rPr>
        <w:t xml:space="preserve">€ </w:t>
      </w:r>
      <w:r>
        <w:rPr>
          <w:rFonts w:ascii="Times Roman" w:hAnsi="Times Roman"/>
          <w:b w:val="1"/>
          <w:bCs w:val="1"/>
          <w:rtl w:val="0"/>
        </w:rPr>
        <w:t xml:space="preserve">+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входные билеты</w:t>
      </w:r>
      <w:r>
        <w:rPr>
          <w:rFonts w:ascii="Times Roman" w:hAnsi="Times Roman"/>
          <w:b w:val="1"/>
          <w:bCs w:val="1"/>
          <w:rtl w:val="0"/>
        </w:rPr>
        <w:t>):</w:t>
      </w:r>
      <w:r>
        <w:rPr>
          <w:rFonts w:ascii="Times Roman" w:hAnsi="Times Roman" w:hint="default"/>
          <w:b w:val="0"/>
          <w:bCs w:val="0"/>
          <w:rtl w:val="0"/>
          <w:lang w:val="ru-RU"/>
        </w:rPr>
        <w:t xml:space="preserve"> Поездка в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термальные купальни Лутра Позар</w:t>
      </w:r>
      <w:r>
        <w:rPr>
          <w:rFonts w:ascii="Times Roman" w:hAnsi="Times Roman"/>
          <w:b w:val="0"/>
          <w:bCs w:val="0"/>
          <w:rtl w:val="0"/>
        </w:rPr>
        <w:t xml:space="preserve"> (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целый день</w:t>
      </w:r>
      <w:r>
        <w:rPr>
          <w:rFonts w:ascii="Times Roman" w:hAnsi="Times Roman"/>
          <w:b w:val="0"/>
          <w:bCs w:val="0"/>
          <w:rtl w:val="0"/>
        </w:rPr>
        <w:t>)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Горячие бассейны </w:t>
      </w:r>
      <w:r>
        <w:rPr>
          <w:rFonts w:ascii="Times Roman" w:hAnsi="Times Roman"/>
          <w:rtl w:val="0"/>
        </w:rPr>
        <w:t>(+37</w:t>
      </w:r>
      <w:r>
        <w:rPr>
          <w:rFonts w:ascii="Times Roman" w:hAnsi="Times Roman" w:hint="default"/>
          <w:rtl w:val="0"/>
          <w:lang w:val="it-IT"/>
        </w:rPr>
        <w:t>°</w:t>
      </w:r>
      <w:r>
        <w:rPr>
          <w:rFonts w:ascii="Times Roman" w:hAnsi="Times Roman"/>
          <w:rtl w:val="0"/>
          <w:lang w:val="pt-PT"/>
        </w:rPr>
        <w:t xml:space="preserve">C) </w:t>
      </w:r>
      <w:r>
        <w:rPr>
          <w:rFonts w:ascii="Times Roman" w:hAnsi="Times Roman" w:hint="default"/>
          <w:rtl w:val="0"/>
          <w:lang w:val="ru-RU"/>
        </w:rPr>
        <w:t>под открытым небом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заснеженные горы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горная река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водопады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пещеры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Варианты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 xml:space="preserve">большой открытый олимпийский бассейн </w:t>
      </w:r>
      <w:r>
        <w:rPr>
          <w:rFonts w:ascii="Times Roman" w:hAnsi="Times Roman"/>
          <w:rtl w:val="0"/>
        </w:rPr>
        <w:t>(5</w:t>
      </w:r>
      <w:r>
        <w:rPr>
          <w:rFonts w:ascii="Times Roman" w:hAnsi="Times Roman" w:hint="default"/>
          <w:rtl w:val="0"/>
          <w:lang w:val="pt-PT"/>
        </w:rPr>
        <w:t xml:space="preserve">€ </w:t>
      </w:r>
      <w:r>
        <w:rPr>
          <w:rFonts w:ascii="Times Roman" w:hAnsi="Times Roman"/>
          <w:rtl w:val="0"/>
        </w:rPr>
        <w:t xml:space="preserve">/ 2 </w:t>
      </w:r>
      <w:r>
        <w:rPr>
          <w:rFonts w:ascii="Times Roman" w:hAnsi="Times Roman" w:hint="default"/>
          <w:rtl w:val="0"/>
        </w:rPr>
        <w:t>часа</w:t>
      </w:r>
      <w:r>
        <w:rPr>
          <w:rFonts w:ascii="Times Roman" w:hAnsi="Times Roman"/>
          <w:rtl w:val="0"/>
        </w:rPr>
        <w:t xml:space="preserve">), </w:t>
      </w:r>
      <w:r>
        <w:rPr>
          <w:rFonts w:ascii="Times Roman" w:hAnsi="Times Roman" w:hint="default"/>
          <w:rtl w:val="0"/>
          <w:lang w:val="ru-RU"/>
        </w:rPr>
        <w:t xml:space="preserve">мелкие природные ванны в ущелье </w:t>
      </w:r>
      <w:r>
        <w:rPr>
          <w:rFonts w:ascii="Times Roman" w:hAnsi="Times Roman"/>
          <w:rtl w:val="0"/>
        </w:rPr>
        <w:t>(3</w:t>
      </w:r>
      <w:r>
        <w:rPr>
          <w:rFonts w:ascii="Times Roman" w:hAnsi="Times Roman" w:hint="default"/>
          <w:rtl w:val="0"/>
          <w:lang w:val="pt-PT"/>
        </w:rPr>
        <w:t xml:space="preserve">€ </w:t>
      </w:r>
      <w:r>
        <w:rPr>
          <w:rFonts w:ascii="Times Roman" w:hAnsi="Times Roman"/>
          <w:rtl w:val="0"/>
        </w:rPr>
        <w:t xml:space="preserve">/ 30 </w:t>
      </w:r>
      <w:r>
        <w:rPr>
          <w:rFonts w:ascii="Times Roman" w:hAnsi="Times Roman" w:hint="default"/>
          <w:rtl w:val="0"/>
        </w:rPr>
        <w:t>мин</w:t>
      </w:r>
      <w:r>
        <w:rPr>
          <w:rFonts w:ascii="Times Roman" w:hAnsi="Times Roman"/>
          <w:rtl w:val="0"/>
        </w:rPr>
        <w:t xml:space="preserve">), </w:t>
      </w:r>
      <w:r>
        <w:rPr>
          <w:rFonts w:ascii="Times Roman" w:hAnsi="Times Roman" w:hint="default"/>
          <w:rtl w:val="0"/>
          <w:lang w:val="ru-RU"/>
        </w:rPr>
        <w:t>крытые индивидуальные ванны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Инфраструктура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</w:rPr>
        <w:t>деревня Лутраки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отели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таверны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рыночная площадь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Что взять</w:t>
      </w:r>
      <w:r>
        <w:rPr>
          <w:rFonts w:ascii="Times Roman" w:hAnsi="Times Roman"/>
          <w:b w:val="1"/>
          <w:bCs w:val="1"/>
          <w:rtl w:val="0"/>
        </w:rPr>
        <w:t>:</w:t>
      </w:r>
      <w:r>
        <w:rPr>
          <w:rFonts w:ascii="Times Roman" w:hAnsi="Times Roman" w:hint="default"/>
          <w:rtl w:val="0"/>
          <w:lang w:val="ru-RU"/>
        </w:rPr>
        <w:t xml:space="preserve"> тапочки для бассейна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халат</w:t>
      </w:r>
      <w:r>
        <w:rPr>
          <w:rFonts w:ascii="Times Roman" w:hAnsi="Times Roman"/>
          <w:rtl w:val="0"/>
        </w:rPr>
        <w:t>/</w:t>
      </w:r>
      <w:r>
        <w:rPr>
          <w:rFonts w:ascii="Times Roman" w:hAnsi="Times Roman" w:hint="default"/>
          <w:rtl w:val="0"/>
        </w:rPr>
        <w:t>полотенце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 xml:space="preserve">полотенце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</w:rPr>
        <w:t xml:space="preserve">аренда </w:t>
      </w:r>
      <w:r>
        <w:rPr>
          <w:rFonts w:ascii="Times Roman" w:hAnsi="Times Roman"/>
          <w:rtl w:val="0"/>
        </w:rPr>
        <w:t>3</w:t>
      </w:r>
      <w:r>
        <w:rPr>
          <w:rFonts w:ascii="Times Roman" w:hAnsi="Times Roman" w:hint="default"/>
          <w:rtl w:val="0"/>
        </w:rPr>
        <w:t>–</w:t>
      </w:r>
      <w:r>
        <w:rPr>
          <w:rFonts w:ascii="Times Roman" w:hAnsi="Times Roman"/>
          <w:rtl w:val="0"/>
        </w:rPr>
        <w:t>4</w:t>
      </w:r>
      <w:r>
        <w:rPr>
          <w:rFonts w:ascii="Times Roman" w:hAnsi="Times Roman" w:hint="default"/>
          <w:rtl w:val="0"/>
          <w:lang w:val="pt-PT"/>
        </w:rPr>
        <w:t xml:space="preserve">€ </w:t>
      </w:r>
      <w:r>
        <w:rPr>
          <w:rFonts w:ascii="Times Roman" w:hAnsi="Times Roman"/>
          <w:rtl w:val="0"/>
        </w:rPr>
        <w:t xml:space="preserve">+ </w:t>
      </w:r>
      <w:r>
        <w:rPr>
          <w:rFonts w:ascii="Times Roman" w:hAnsi="Times Roman" w:hint="default"/>
          <w:rtl w:val="0"/>
        </w:rPr>
        <w:t xml:space="preserve">залог </w:t>
      </w:r>
      <w:r>
        <w:rPr>
          <w:rFonts w:ascii="Times Roman" w:hAnsi="Times Roman"/>
          <w:rtl w:val="0"/>
        </w:rPr>
        <w:t>10</w:t>
      </w:r>
      <w:r>
        <w:rPr>
          <w:rFonts w:ascii="Times Roman" w:hAnsi="Times Roman" w:hint="default"/>
          <w:rtl w:val="0"/>
          <w:lang w:val="pt-PT"/>
        </w:rPr>
        <w:t>€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Ориентировочно </w:t>
      </w:r>
      <w:r>
        <w:rPr>
          <w:rFonts w:ascii="Times Roman" w:hAnsi="Times Roman"/>
          <w:b w:val="1"/>
          <w:bCs w:val="1"/>
          <w:rtl w:val="0"/>
        </w:rPr>
        <w:t>21:00</w:t>
      </w:r>
      <w:r>
        <w:rPr>
          <w:rFonts w:ascii="Times Roman" w:hAnsi="Times Roman" w:hint="default"/>
          <w:rtl w:val="0"/>
          <w:lang w:val="en-US"/>
        </w:rPr>
        <w:t xml:space="preserve"> — возвращение в отель в Салониках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7 (02.01)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– Салоники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36"/>
          <w:szCs w:val="36"/>
          <w:rtl w:val="0"/>
        </w:rPr>
        <w:t>→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 София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(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Болгария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)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Завтрак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</w:rPr>
        <w:t>ланч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  <w:lang w:val="ru-RU"/>
        </w:rPr>
        <w:t>боксы</w:t>
      </w:r>
      <w:r>
        <w:rPr>
          <w:rFonts w:ascii="Times Roman" w:hAnsi="Times Roman"/>
          <w:rtl w:val="0"/>
        </w:rPr>
        <w:t xml:space="preserve">), </w:t>
      </w:r>
      <w:r>
        <w:rPr>
          <w:rFonts w:ascii="Times Roman" w:hAnsi="Times Roman" w:hint="default"/>
          <w:rtl w:val="0"/>
          <w:lang w:val="ru-RU"/>
        </w:rPr>
        <w:t>выселение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b w:val="1"/>
          <w:bCs w:val="1"/>
          <w:rtl w:val="0"/>
        </w:rPr>
        <w:t>06:00</w:t>
      </w:r>
      <w:r>
        <w:rPr>
          <w:rFonts w:ascii="Times Roman" w:hAnsi="Times Roman" w:hint="default"/>
          <w:rtl w:val="0"/>
          <w:lang w:val="ru-RU"/>
        </w:rPr>
        <w:t xml:space="preserve"> — переезд на территорию Болгарии </w:t>
      </w:r>
      <w:r>
        <w:rPr>
          <w:rFonts w:ascii="Times Roman" w:hAnsi="Times Roman"/>
          <w:rtl w:val="0"/>
          <w:lang w:val="en-US"/>
        </w:rPr>
        <w:t xml:space="preserve">(~600 </w:t>
      </w:r>
      <w:r>
        <w:rPr>
          <w:rFonts w:ascii="Times Roman" w:hAnsi="Times Roman" w:hint="default"/>
          <w:rtl w:val="0"/>
        </w:rPr>
        <w:t>км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София</w:t>
      </w:r>
      <w:r>
        <w:rPr>
          <w:rFonts w:ascii="Times Roman" w:hAnsi="Times Roman"/>
          <w:b w:val="1"/>
          <w:bCs w:val="1"/>
          <w:rtl w:val="0"/>
        </w:rPr>
        <w:t>:</w:t>
      </w:r>
      <w:r>
        <w:rPr>
          <w:rFonts w:ascii="Times Roman" w:hAnsi="Times Roman" w:hint="default"/>
          <w:rtl w:val="0"/>
          <w:lang w:val="ru-RU"/>
        </w:rPr>
        <w:t xml:space="preserve"> свободное время для</w:t>
      </w:r>
      <w:r>
        <w:rPr>
          <w:rFonts w:ascii="Times Roman" w:hAnsi="Times Roman"/>
          <w:rtl w:val="0"/>
        </w:rPr>
        <w:t>: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Рождественский базар </w:t>
      </w:r>
      <w:r>
        <w:rPr>
          <w:rFonts w:ascii="Times Roman" w:hAnsi="Times Roman"/>
          <w:rtl w:val="0"/>
          <w:lang w:val="de-DE"/>
        </w:rPr>
        <w:t xml:space="preserve">(Deutscher Weihnachtsmarkt) </w:t>
      </w:r>
      <w:r>
        <w:rPr>
          <w:rFonts w:ascii="Times Roman" w:hAnsi="Times Roman" w:hint="default"/>
          <w:rtl w:val="0"/>
          <w:lang w:val="ru-RU"/>
        </w:rPr>
        <w:t>в Городском саду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глинтвейн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сосиски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сувениры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живая музыка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</w:rPr>
      </w:pPr>
      <w:r>
        <w:rPr>
          <w:rFonts w:ascii="Times Roman" w:hAnsi="Times Roman" w:hint="default"/>
          <w:rtl w:val="0"/>
        </w:rPr>
        <w:t>Бульвар Витоша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главная пешеходная улица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гирлянды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кофейни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магазины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вид на заснеженную гору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Механы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>традиционные болгарские таверны</w:t>
      </w:r>
      <w:r>
        <w:rPr>
          <w:rFonts w:ascii="Times Roman" w:hAnsi="Times Roman"/>
          <w:rtl w:val="0"/>
        </w:rPr>
        <w:t xml:space="preserve">): </w:t>
      </w:r>
      <w:r>
        <w:rPr>
          <w:rFonts w:ascii="Times Roman" w:hAnsi="Times Roman" w:hint="default"/>
          <w:rtl w:val="0"/>
        </w:rPr>
        <w:t xml:space="preserve">каварма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>тушёное мясо в горшочке</w:t>
      </w:r>
      <w:r>
        <w:rPr>
          <w:rFonts w:ascii="Times Roman" w:hAnsi="Times Roman"/>
          <w:rtl w:val="0"/>
        </w:rPr>
        <w:t xml:space="preserve">), </w:t>
      </w:r>
      <w:r>
        <w:rPr>
          <w:rFonts w:ascii="Times Roman" w:hAnsi="Times Roman" w:hint="default"/>
          <w:rtl w:val="0"/>
        </w:rPr>
        <w:t>суп шкембе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</w:rPr>
        <w:t>чорба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ракия у камина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живая фольклорная музыка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Переезд на ночлег в отель на территории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Румынии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Ночлег в отеле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8 (03.01)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– Румыния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: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Трансильвания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</w:rPr>
      </w:pPr>
      <w:r>
        <w:rPr>
          <w:rFonts w:ascii="Times Roman" w:hAnsi="Times Roman" w:hint="default"/>
          <w:rtl w:val="0"/>
        </w:rPr>
        <w:t>Завтрак в отеле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выселение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Замок Корвинов</w:t>
      </w:r>
      <w:r>
        <w:rPr>
          <w:rFonts w:ascii="Times Roman" w:hAnsi="Times Roman"/>
          <w:rtl w:val="0"/>
        </w:rPr>
        <w:t xml:space="preserve"> (</w:t>
      </w:r>
      <w:r>
        <w:rPr>
          <w:rFonts w:ascii="Times Roman" w:hAnsi="Times Roman" w:hint="default"/>
          <w:rtl w:val="0"/>
          <w:lang w:val="ru-RU"/>
        </w:rPr>
        <w:t>один из самых красивых замков Трансильвании</w:t>
      </w:r>
      <w:r>
        <w:rPr>
          <w:rFonts w:ascii="Times Roman" w:hAnsi="Times Roman"/>
          <w:rtl w:val="0"/>
        </w:rPr>
        <w:t>):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Величественное здание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башни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залы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легенды о владельцах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</w:rPr>
      </w:pPr>
      <w:r>
        <w:rPr>
          <w:rFonts w:ascii="Times Roman" w:hAnsi="Times Roman" w:hint="default"/>
          <w:rtl w:val="0"/>
        </w:rPr>
        <w:t xml:space="preserve">Версия о пленении Влада Цепеша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>Дракулы</w:t>
      </w:r>
      <w:r>
        <w:rPr>
          <w:rFonts w:ascii="Times Roman" w:hAnsi="Times Roman"/>
          <w:rtl w:val="0"/>
        </w:rPr>
        <w:t xml:space="preserve">) </w:t>
      </w:r>
      <w:r>
        <w:rPr>
          <w:rFonts w:ascii="Times Roman" w:hAnsi="Times Roman" w:hint="default"/>
          <w:rtl w:val="0"/>
          <w:lang w:val="ru-RU"/>
        </w:rPr>
        <w:t>Матвеем Корвином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Факультативно </w:t>
      </w:r>
      <w:r>
        <w:rPr>
          <w:rFonts w:ascii="Times Roman" w:hAnsi="Times Roman"/>
          <w:b w:val="1"/>
          <w:bCs w:val="1"/>
          <w:rtl w:val="0"/>
        </w:rPr>
        <w:t>(30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€</w:t>
      </w:r>
      <w:r>
        <w:rPr>
          <w:rFonts w:ascii="Times Roman" w:hAnsi="Times Roman"/>
          <w:b w:val="1"/>
          <w:bCs w:val="1"/>
          <w:rtl w:val="0"/>
        </w:rPr>
        <w:t>):</w:t>
      </w:r>
      <w:r>
        <w:rPr>
          <w:rFonts w:ascii="Times Roman" w:hAnsi="Times Roman" w:hint="default"/>
          <w:rtl w:val="0"/>
          <w:lang w:val="ru-RU"/>
        </w:rPr>
        <w:t xml:space="preserve"> Экскурсия </w:t>
      </w:r>
      <w:r>
        <w:rPr>
          <w:rFonts w:ascii="Times Roman" w:hAnsi="Times Roman"/>
          <w:rtl w:val="0"/>
        </w:rPr>
        <w:t xml:space="preserve">+ </w:t>
      </w:r>
      <w:r>
        <w:rPr>
          <w:rFonts w:ascii="Times Roman" w:hAnsi="Times Roman" w:hint="default"/>
          <w:rtl w:val="0"/>
          <w:lang w:val="ru-RU"/>
        </w:rPr>
        <w:t>входной билет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b w:val="1"/>
          <w:bCs w:val="1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Переезд в Тимишоару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 (~170 </w:t>
      </w:r>
      <w:r>
        <w:rPr>
          <w:rFonts w:ascii="Times Roman" w:hAnsi="Times Roman" w:hint="default"/>
          <w:b w:val="0"/>
          <w:bCs w:val="0"/>
          <w:rtl w:val="0"/>
        </w:rPr>
        <w:t>км</w:t>
      </w:r>
      <w:r>
        <w:rPr>
          <w:rFonts w:ascii="Times Roman" w:hAnsi="Times Roman"/>
          <w:b w:val="0"/>
          <w:bCs w:val="0"/>
          <w:rtl w:val="0"/>
        </w:rPr>
        <w:t>):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Пешеходная экскурсия по городу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>включено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/>
          <w:lang w:val="de-DE"/>
        </w:rPr>
      </w:pPr>
      <w:r>
        <w:rPr>
          <w:rFonts w:ascii="Times Roman" w:hAnsi="Times Roman"/>
          <w:rtl w:val="0"/>
          <w:lang w:val="de-DE"/>
        </w:rPr>
        <w:t xml:space="preserve">14 000 </w:t>
      </w:r>
      <w:r>
        <w:rPr>
          <w:rFonts w:ascii="Times Roman" w:hAnsi="Times Roman" w:hint="default"/>
          <w:rtl w:val="0"/>
          <w:lang w:val="ru-RU"/>
        </w:rPr>
        <w:t xml:space="preserve">исторических памятников </w:t>
      </w:r>
      <w:r>
        <w:rPr>
          <w:rFonts w:ascii="Times Roman" w:hAnsi="Times Roman"/>
          <w:rtl w:val="0"/>
        </w:rPr>
        <w:t xml:space="preserve">(80% </w:t>
      </w:r>
      <w:r>
        <w:rPr>
          <w:rFonts w:ascii="Times Roman" w:hAnsi="Times Roman" w:hint="default"/>
          <w:rtl w:val="0"/>
          <w:lang w:val="ru-RU"/>
        </w:rPr>
        <w:t>зданий</w:t>
      </w:r>
      <w:r>
        <w:rPr>
          <w:rFonts w:ascii="Times Roman" w:hAnsi="Times Roman"/>
          <w:rtl w:val="0"/>
        </w:rPr>
        <w:t xml:space="preserve">), </w:t>
      </w:r>
      <w:r>
        <w:rPr>
          <w:rFonts w:ascii="Times Roman" w:hAnsi="Times Roman" w:hint="default"/>
          <w:rtl w:val="0"/>
        </w:rPr>
        <w:t>архитектура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барокко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эклектика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модерн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арт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</w:rPr>
        <w:t>нуво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Площадь Свободы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старейшая площадь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первый конный трамвай в Европе</w:t>
      </w:r>
    </w:p>
    <w:p>
      <w:pPr>
        <w:pStyle w:val="По умолчанию"/>
        <w:numPr>
          <w:ilvl w:val="1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«Маленькая Венеция»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Переезд на транзитный ночлег на территории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Венгрии</w:t>
      </w:r>
      <w:r>
        <w:rPr>
          <w:rFonts w:ascii="Times Roman" w:hAnsi="Times Roman"/>
          <w:rtl w:val="0"/>
          <w:lang w:val="en-US"/>
        </w:rPr>
        <w:t xml:space="preserve"> (~360 </w:t>
      </w:r>
      <w:r>
        <w:rPr>
          <w:rFonts w:ascii="Times Roman" w:hAnsi="Times Roman" w:hint="default"/>
          <w:rtl w:val="0"/>
        </w:rPr>
        <w:t>км</w:t>
      </w:r>
      <w:r>
        <w:rPr>
          <w:rFonts w:ascii="Times Roman" w:hAnsi="Times Roman"/>
          <w:rtl w:val="0"/>
        </w:rPr>
        <w:t>)</w:t>
      </w:r>
    </w:p>
    <w:p>
      <w:pPr>
        <w:pStyle w:val="По умолчанию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Ночлег в отеле</w:t>
      </w:r>
    </w:p>
    <w:p>
      <w:pPr>
        <w:pStyle w:val="По умолчанию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День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9 (04.01)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– Возвращение в Минск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Ранний завтрак в отеле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выселение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>Выезд в Минск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 w:hint="default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Прибытие в Минск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ночью или под утро</w:t>
      </w:r>
      <w:r>
        <w:rPr>
          <w:rFonts w:ascii="Times Roman" w:hAnsi="Times Roman"/>
          <w:rtl w:val="0"/>
        </w:rPr>
        <w:t xml:space="preserve"> (</w:t>
      </w:r>
      <w:r>
        <w:rPr>
          <w:rFonts w:ascii="Times Roman" w:hAnsi="Times Roman" w:hint="default"/>
          <w:rtl w:val="0"/>
        </w:rPr>
        <w:t>зависит от ситуации на границе</w:t>
      </w:r>
      <w:r>
        <w:rPr>
          <w:rFonts w:ascii="Times Roman" w:hAnsi="Times Roman"/>
          <w:rtl w:val="0"/>
        </w:rPr>
        <w:t>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◦"/>
        <w:lvlJc w:val="left"/>
        <w:pPr>
          <w:ind w:left="144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◦"/>
        <w:lvlJc w:val="left"/>
        <w:pPr>
          <w:ind w:left="216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◦"/>
        <w:lvlJc w:val="left"/>
        <w:pPr>
          <w:ind w:left="288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◦"/>
        <w:lvlJc w:val="left"/>
        <w:pPr>
          <w:ind w:left="360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◦"/>
        <w:lvlJc w:val="left"/>
        <w:pPr>
          <w:ind w:left="432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◦"/>
        <w:lvlJc w:val="left"/>
        <w:pPr>
          <w:ind w:left="504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◦"/>
        <w:lvlJc w:val="left"/>
        <w:pPr>
          <w:ind w:left="576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◦"/>
        <w:lvlJc w:val="left"/>
        <w:pPr>
          <w:ind w:left="648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◦"/>
        <w:lvlJc w:val="left"/>
        <w:pPr>
          <w:ind w:left="144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◦"/>
        <w:lvlJc w:val="left"/>
        <w:pPr>
          <w:ind w:left="216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◦"/>
        <w:lvlJc w:val="left"/>
        <w:pPr>
          <w:ind w:left="288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◦"/>
        <w:lvlJc w:val="left"/>
        <w:pPr>
          <w:ind w:left="360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◦"/>
        <w:lvlJc w:val="left"/>
        <w:pPr>
          <w:ind w:left="432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◦"/>
        <w:lvlJc w:val="left"/>
        <w:pPr>
          <w:ind w:left="504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◦"/>
        <w:lvlJc w:val="left"/>
        <w:pPr>
          <w:ind w:left="576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◦"/>
        <w:lvlJc w:val="left"/>
        <w:pPr>
          <w:ind w:left="648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Пункт">
    <w:name w:val="Пункт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